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26B1" w14:textId="1CF9C16F" w:rsidR="00315989" w:rsidRDefault="006A5E1D" w:rsidP="00AB4B92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31598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宿泊税</w:t>
      </w:r>
      <w:r w:rsidR="00B50AE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特別徴収義務者</w:t>
      </w:r>
      <w:r w:rsidR="000E7856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異動</w:t>
      </w:r>
      <w:r w:rsidR="00B50AE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申告書</w:t>
      </w:r>
    </w:p>
    <w:p w14:paraId="11483555" w14:textId="6F9098F3" w:rsidR="00B50AE9" w:rsidRPr="00AB4B92" w:rsidRDefault="00B50AE9" w:rsidP="00AB4B92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</w:p>
    <w:p w14:paraId="35EBF23C" w14:textId="52A7AE52" w:rsidR="006123E9" w:rsidRDefault="006123E9" w:rsidP="006123E9">
      <w:pPr>
        <w:jc w:val="right"/>
        <w:rPr>
          <w:rFonts w:ascii="ＭＳ 明朝" w:eastAsia="ＭＳ 明朝" w:hAnsi="ＭＳ 明朝"/>
          <w:szCs w:val="24"/>
        </w:rPr>
      </w:pPr>
      <w:r w:rsidRPr="00E04856">
        <w:rPr>
          <w:rFonts w:ascii="ＭＳ 明朝" w:eastAsia="ＭＳ 明朝" w:hAnsi="ＭＳ 明朝" w:hint="eastAsia"/>
          <w:szCs w:val="24"/>
        </w:rPr>
        <w:t>年　月　日</w:t>
      </w:r>
    </w:p>
    <w:p w14:paraId="22BAEF24" w14:textId="3BDDD0E1" w:rsidR="006123E9" w:rsidRPr="000124E8" w:rsidRDefault="006A5E1D" w:rsidP="000124E8">
      <w:pPr>
        <w:jc w:val="left"/>
        <w:rPr>
          <w:rFonts w:ascii="ＭＳ 明朝" w:eastAsia="ＭＳ 明朝" w:hAnsi="ＭＳ 明朝"/>
          <w:b/>
          <w:bCs/>
          <w:szCs w:val="24"/>
        </w:rPr>
      </w:pPr>
      <w:r w:rsidRPr="006A5E1D">
        <w:rPr>
          <w:rFonts w:ascii="ＭＳ 明朝" w:eastAsia="ＭＳ 明朝" w:hAnsi="ＭＳ 明朝" w:hint="eastAsia"/>
          <w:b/>
          <w:bCs/>
          <w:szCs w:val="24"/>
        </w:rPr>
        <w:t>鳥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</w:rPr>
        <w:t>羽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</w:rPr>
        <w:t>市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</w:rPr>
        <w:t>長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　</w:t>
      </w:r>
      <w:r w:rsidRPr="006A5E1D">
        <w:rPr>
          <w:rFonts w:ascii="ＭＳ 明朝" w:eastAsia="ＭＳ 明朝" w:hAnsi="ＭＳ 明朝" w:hint="eastAsia"/>
          <w:b/>
          <w:bCs/>
          <w:szCs w:val="24"/>
        </w:rPr>
        <w:t>様</w:t>
      </w:r>
    </w:p>
    <w:p w14:paraId="45FA23E1" w14:textId="419F15CC" w:rsidR="00E37531" w:rsidRDefault="006123E9" w:rsidP="00E37531">
      <w:pPr>
        <w:spacing w:line="360" w:lineRule="exact"/>
        <w:ind w:left="4535" w:hangingChars="1650" w:hanging="4535"/>
        <w:rPr>
          <w:rFonts w:ascii="ＭＳ 明朝" w:eastAsia="ＭＳ 明朝" w:hAnsi="ＭＳ 明朝"/>
          <w:b/>
          <w:bCs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="006A5E1D" w:rsidRPr="006A5E1D">
        <w:rPr>
          <w:rFonts w:ascii="ＭＳ 明朝" w:eastAsia="ＭＳ 明朝" w:hAnsi="ＭＳ 明朝" w:hint="eastAsia"/>
          <w:b/>
          <w:bCs/>
          <w:szCs w:val="24"/>
        </w:rPr>
        <w:t>特別徴収義務者</w:t>
      </w:r>
      <w:r w:rsidR="006A5E1D">
        <w:rPr>
          <w:rFonts w:ascii="ＭＳ 明朝" w:eastAsia="ＭＳ 明朝" w:hAnsi="ＭＳ 明朝" w:hint="eastAsia"/>
          <w:b/>
          <w:bCs/>
          <w:szCs w:val="24"/>
        </w:rPr>
        <w:t xml:space="preserve">      </w:t>
      </w:r>
    </w:p>
    <w:p w14:paraId="27F03F26" w14:textId="43E8ACE8" w:rsidR="006A5E1D" w:rsidRPr="00A95C9D" w:rsidRDefault="006A5E1D" w:rsidP="00A95C9D">
      <w:pPr>
        <w:spacing w:line="460" w:lineRule="exact"/>
        <w:ind w:firstLineChars="1600" w:firstLine="4398"/>
        <w:jc w:val="left"/>
        <w:rPr>
          <w:rFonts w:ascii="ＭＳ 明朝" w:eastAsia="ＭＳ 明朝" w:hAnsi="ＭＳ 明朝"/>
          <w:b/>
          <w:bCs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住所（所在地）</w:t>
      </w:r>
    </w:p>
    <w:p w14:paraId="57339C35" w14:textId="4768096D" w:rsidR="008F7198" w:rsidRPr="00A95C9D" w:rsidRDefault="006A5E1D" w:rsidP="00A95C9D">
      <w:pPr>
        <w:spacing w:line="46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氏名（名称）</w:t>
      </w:r>
    </w:p>
    <w:tbl>
      <w:tblPr>
        <w:tblStyle w:val="afe"/>
        <w:tblpPr w:leftFromText="142" w:rightFromText="142" w:vertAnchor="text" w:horzAnchor="page" w:tblpX="7477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3272" w14:paraId="0CBF48BE" w14:textId="77777777" w:rsidTr="00C53272">
        <w:trPr>
          <w:trHeight w:val="563"/>
        </w:trPr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5BC1E6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2A5D29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944C81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BDA852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CEF3D0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047327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C2A1E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CA8CDD" w14:textId="3BB88962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8AC19D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E32A13E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608F01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5AFE2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D490AF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B7EDAA" w14:textId="1E65B40C" w:rsidR="00A82517" w:rsidRPr="00A95C9D" w:rsidRDefault="00A82517" w:rsidP="00A95C9D">
      <w:pPr>
        <w:spacing w:line="46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個人番号</w:t>
      </w:r>
    </w:p>
    <w:p w14:paraId="2163C342" w14:textId="656E67BE" w:rsidR="006123E9" w:rsidRPr="00A95C9D" w:rsidRDefault="00A82517" w:rsidP="00A95C9D">
      <w:pPr>
        <w:spacing w:line="24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（法人番号）</w:t>
      </w:r>
    </w:p>
    <w:p w14:paraId="03440C68" w14:textId="77777777" w:rsidR="000124E8" w:rsidRDefault="000124E8" w:rsidP="00200204">
      <w:pPr>
        <w:spacing w:line="240" w:lineRule="exact"/>
        <w:ind w:firstLineChars="1800" w:firstLine="4407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page" w:horzAnchor="margin" w:tblpY="656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1"/>
        <w:gridCol w:w="2300"/>
        <w:gridCol w:w="1985"/>
        <w:gridCol w:w="4110"/>
      </w:tblGrid>
      <w:tr w:rsidR="008665DE" w:rsidRPr="00200204" w14:paraId="7298A991" w14:textId="77777777" w:rsidTr="00127C07">
        <w:trPr>
          <w:trHeight w:val="85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9199C" w14:textId="77777777" w:rsidR="008665DE" w:rsidRPr="00CC628E" w:rsidRDefault="008665DE" w:rsidP="00127C07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宿泊施設</w:t>
            </w:r>
          </w:p>
          <w:p w14:paraId="0CB864B8" w14:textId="77777777" w:rsidR="008665DE" w:rsidRPr="00CC628E" w:rsidRDefault="008665DE" w:rsidP="00127C07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A1D1" w14:textId="77777777" w:rsidR="008665DE" w:rsidRPr="00CC628E" w:rsidRDefault="008665DE" w:rsidP="00127C07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　所</w:t>
            </w:r>
          </w:p>
          <w:p w14:paraId="2ED88088" w14:textId="77777777" w:rsidR="008665DE" w:rsidRPr="00CC628E" w:rsidRDefault="008665DE" w:rsidP="00127C07">
            <w:pPr>
              <w:spacing w:before="10"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50AE9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1"/>
                <w:szCs w:val="21"/>
                <w:fitText w:val="1130" w:id="-861789952"/>
              </w:rPr>
              <w:t>（所在地</w:t>
            </w:r>
            <w:r w:rsidRPr="00B50AE9">
              <w:rPr>
                <w:rFonts w:asciiTheme="minorEastAsia" w:hAnsiTheme="minorEastAsia" w:hint="eastAsia"/>
                <w:color w:val="000000" w:themeColor="text1"/>
                <w:spacing w:val="-40"/>
                <w:kern w:val="0"/>
                <w:sz w:val="21"/>
                <w:szCs w:val="21"/>
                <w:fitText w:val="1130" w:id="-861789952"/>
              </w:rPr>
              <w:t>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9E53" w14:textId="77777777" w:rsidR="008665DE" w:rsidRPr="00CC628E" w:rsidRDefault="008665DE" w:rsidP="00127C07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鳥羽市</w:t>
            </w:r>
          </w:p>
          <w:p w14:paraId="7F11A37A" w14:textId="77777777" w:rsidR="008665DE" w:rsidRPr="00CC628E" w:rsidRDefault="008665DE" w:rsidP="00127C07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2B96A8A" w14:textId="77777777" w:rsidR="008665DE" w:rsidRPr="00CC628E" w:rsidRDefault="008665DE" w:rsidP="00127C07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      </w:t>
            </w: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電話</w:t>
            </w:r>
          </w:p>
          <w:p w14:paraId="7E392DA2" w14:textId="77777777" w:rsidR="008665DE" w:rsidRPr="00CC628E" w:rsidRDefault="008665DE" w:rsidP="00127C07">
            <w:pPr>
              <w:spacing w:before="10" w:line="300" w:lineRule="exact"/>
              <w:ind w:leftChars="150" w:left="412" w:rightChars="150" w:right="412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665DE" w:rsidRPr="00200204" w14:paraId="5CFF9A06" w14:textId="77777777" w:rsidTr="00127C07">
        <w:trPr>
          <w:trHeight w:val="794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E1A7B" w14:textId="77777777" w:rsidR="008665DE" w:rsidRPr="00CC628E" w:rsidRDefault="008665DE" w:rsidP="00127C07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5CB" w14:textId="77777777" w:rsidR="008665DE" w:rsidRPr="00CC628E" w:rsidRDefault="008665DE" w:rsidP="00127C07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6328C946" w14:textId="77777777" w:rsidR="008665DE" w:rsidRPr="00CC628E" w:rsidRDefault="008665DE" w:rsidP="00127C07">
            <w:pPr>
              <w:spacing w:before="10" w:line="30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32492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sz w:val="22"/>
                <w:fitText w:val="2100" w:id="-861789951"/>
              </w:rPr>
              <w:t>（名称及び代表者氏名</w:t>
            </w:r>
            <w:r w:rsidRPr="00732492">
              <w:rPr>
                <w:rFonts w:asciiTheme="minorEastAsia" w:hAnsiTheme="minorEastAsia"/>
                <w:color w:val="000000" w:themeColor="text1"/>
                <w:spacing w:val="-9"/>
                <w:w w:val="86"/>
                <w:kern w:val="0"/>
                <w:sz w:val="22"/>
                <w:fitText w:val="2100" w:id="-861789951"/>
              </w:rPr>
              <w:t>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E4A" w14:textId="77777777" w:rsidR="008665DE" w:rsidRPr="00200204" w:rsidRDefault="008665DE" w:rsidP="00127C07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4058E" w:rsidRPr="00200204" w14:paraId="1A07E11C" w14:textId="77777777" w:rsidTr="002477F8">
        <w:trPr>
          <w:trHeight w:val="91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4BA69" w14:textId="77777777" w:rsidR="00D4058E" w:rsidRPr="00CC628E" w:rsidRDefault="00D4058E" w:rsidP="00127C07">
            <w:pPr>
              <w:spacing w:before="6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2D02" w14:textId="78BF8620" w:rsidR="00D4058E" w:rsidRPr="00CC628E" w:rsidRDefault="00D4058E" w:rsidP="00127C07">
            <w:pPr>
              <w:spacing w:before="10" w:line="300" w:lineRule="exact"/>
              <w:ind w:leftChars="100" w:left="275" w:rightChars="100" w:right="275"/>
              <w:jc w:val="distribute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0"/>
                <w:szCs w:val="20"/>
              </w:rPr>
              <w:t>指定番号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AB469" w14:textId="184BA788" w:rsidR="00D4058E" w:rsidRPr="00200204" w:rsidRDefault="00D4058E" w:rsidP="002477F8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8665DE" w:rsidRPr="00200204" w14:paraId="5C1D9707" w14:textId="77777777" w:rsidTr="00D4058E">
        <w:trPr>
          <w:trHeight w:val="876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FE93" w14:textId="0CB2ADCF" w:rsidR="008665DE" w:rsidRPr="00CC628E" w:rsidRDefault="00D4058E" w:rsidP="00D4058E">
            <w:pPr>
              <w:spacing w:before="10" w:line="300" w:lineRule="exact"/>
              <w:ind w:leftChars="50" w:left="137" w:rightChars="50" w:right="137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4058E">
              <w:rPr>
                <w:rFonts w:asciiTheme="minorEastAsia" w:hAnsiTheme="minorEastAsia" w:hint="eastAsia"/>
                <w:color w:val="000000" w:themeColor="text1"/>
                <w:spacing w:val="379"/>
                <w:kern w:val="0"/>
                <w:sz w:val="20"/>
                <w:szCs w:val="20"/>
                <w:fitText w:val="2115" w:id="-741105408"/>
              </w:rPr>
              <w:t>変更</w:t>
            </w:r>
            <w:r w:rsidRPr="00D4058E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2115" w:id="-741105408"/>
              </w:rPr>
              <w:t>日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09B" w14:textId="19C071AB" w:rsidR="008665DE" w:rsidRPr="00200204" w:rsidRDefault="00D4058E" w:rsidP="00127C0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　　月　　　　　日</w:t>
            </w:r>
          </w:p>
        </w:tc>
      </w:tr>
      <w:tr w:rsidR="008665DE" w:rsidRPr="00200204" w14:paraId="3899957C" w14:textId="77777777" w:rsidTr="00D4058E">
        <w:trPr>
          <w:trHeight w:val="111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240FC" w14:textId="2E18418A" w:rsidR="008665DE" w:rsidRPr="00CC628E" w:rsidRDefault="00F068E9" w:rsidP="00127C0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異動</w:t>
            </w:r>
            <w:r w:rsidR="008665DE"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3B6" w14:textId="77777777" w:rsidR="008665DE" w:rsidRPr="00CC628E" w:rsidRDefault="008665DE" w:rsidP="00127C07">
            <w:pPr>
              <w:spacing w:before="10"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A1A" w14:textId="77777777" w:rsidR="008665DE" w:rsidRPr="00CC628E" w:rsidRDefault="008665DE" w:rsidP="00127C07">
            <w:pPr>
              <w:spacing w:before="10" w:line="300" w:lineRule="exact"/>
              <w:ind w:leftChars="-1" w:left="-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特別徴収義務者・宿泊施設・旅館業法等の許可等・</w:t>
            </w:r>
          </w:p>
          <w:p w14:paraId="3F93BA06" w14:textId="77777777" w:rsidR="008665DE" w:rsidRDefault="008665DE" w:rsidP="00127C07">
            <w:pPr>
              <w:spacing w:before="10" w:line="300" w:lineRule="exact"/>
              <w:ind w:leftChars="-1" w:left="-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施設所有者・送付先・</w:t>
            </w:r>
          </w:p>
          <w:p w14:paraId="215442F6" w14:textId="77777777" w:rsidR="008665DE" w:rsidRPr="00CC628E" w:rsidRDefault="008665DE" w:rsidP="00127C07">
            <w:pPr>
              <w:spacing w:before="10" w:line="300" w:lineRule="exact"/>
              <w:ind w:leftChars="-1" w:left="-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                     ）</w:t>
            </w:r>
          </w:p>
        </w:tc>
      </w:tr>
      <w:tr w:rsidR="008665DE" w:rsidRPr="00200204" w14:paraId="50C5E74F" w14:textId="77777777" w:rsidTr="00127C07">
        <w:trPr>
          <w:trHeight w:val="397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7FC6" w14:textId="77777777" w:rsidR="008665DE" w:rsidRPr="00200204" w:rsidRDefault="008665DE" w:rsidP="00127C0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C4F2" w14:textId="683CB578" w:rsidR="008665DE" w:rsidRPr="00CC628E" w:rsidRDefault="00F068E9" w:rsidP="00127C07">
            <w:pPr>
              <w:spacing w:before="10" w:line="300" w:lineRule="exact"/>
              <w:ind w:leftChars="-1" w:left="-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異動</w:t>
            </w:r>
            <w:r w:rsidR="008665DE"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2EB0" w14:textId="52B410CB" w:rsidR="008665DE" w:rsidRPr="00CC628E" w:rsidRDefault="00F068E9" w:rsidP="00127C07">
            <w:pPr>
              <w:spacing w:before="10" w:line="300" w:lineRule="exact"/>
              <w:ind w:leftChars="-1" w:left="-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異動</w:t>
            </w:r>
            <w:r w:rsidR="008665DE"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後</w:t>
            </w:r>
          </w:p>
        </w:tc>
      </w:tr>
      <w:tr w:rsidR="008665DE" w:rsidRPr="00200204" w14:paraId="4CC7108A" w14:textId="77777777" w:rsidTr="00D4058E">
        <w:trPr>
          <w:trHeight w:val="202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7A594" w14:textId="77777777" w:rsidR="008665DE" w:rsidRPr="00200204" w:rsidRDefault="008665DE" w:rsidP="00127C0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D79" w14:textId="77777777" w:rsidR="008665DE" w:rsidRPr="00200204" w:rsidRDefault="008665DE" w:rsidP="00127C07">
            <w:pPr>
              <w:spacing w:before="10" w:line="300" w:lineRule="exact"/>
              <w:ind w:leftChars="-1" w:left="-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B94" w14:textId="77777777" w:rsidR="008665DE" w:rsidRPr="00200204" w:rsidRDefault="008665DE" w:rsidP="00127C07">
            <w:pPr>
              <w:spacing w:before="10" w:line="300" w:lineRule="exact"/>
              <w:ind w:leftChars="-1" w:left="-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665DE" w:rsidRPr="00200204" w14:paraId="330C3DA0" w14:textId="77777777" w:rsidTr="00127C07">
        <w:trPr>
          <w:trHeight w:val="989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6BAE" w14:textId="77777777" w:rsidR="008665DE" w:rsidRPr="00200204" w:rsidRDefault="008665DE" w:rsidP="00127C0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9BB1E" w14:textId="77777777" w:rsidR="008665DE" w:rsidRPr="00200204" w:rsidRDefault="008665DE" w:rsidP="00127C07">
            <w:pPr>
              <w:spacing w:before="10" w:line="300" w:lineRule="exact"/>
              <w:ind w:leftChars="-1" w:left="-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07DA4A4" w14:textId="5E6DEB86" w:rsidR="00CD25C2" w:rsidRPr="00A95C9D" w:rsidRDefault="000124E8" w:rsidP="0007066A">
      <w:pPr>
        <w:spacing w:line="360" w:lineRule="exact"/>
        <w:ind w:firstLineChars="100" w:firstLine="275"/>
        <w:jc w:val="left"/>
        <w:rPr>
          <w:rFonts w:asciiTheme="minorEastAsia" w:hAnsiTheme="minorEastAsia"/>
          <w:color w:val="000000" w:themeColor="text1"/>
          <w:szCs w:val="24"/>
        </w:rPr>
      </w:pPr>
      <w:r w:rsidRPr="00A95C9D">
        <w:rPr>
          <w:rFonts w:asciiTheme="minorEastAsia" w:hAnsiTheme="minorEastAsia" w:hint="eastAsia"/>
          <w:color w:val="000000" w:themeColor="text1"/>
          <w:szCs w:val="24"/>
        </w:rPr>
        <w:t>宿泊税の特別徴収義務者として、鳥羽市宿泊税条例第７条</w:t>
      </w:r>
      <w:r w:rsidR="00B809FA">
        <w:rPr>
          <w:rFonts w:asciiTheme="minorEastAsia" w:hAnsiTheme="minorEastAsia" w:hint="eastAsia"/>
          <w:color w:val="000000" w:themeColor="text1"/>
          <w:szCs w:val="24"/>
        </w:rPr>
        <w:t>第２項</w:t>
      </w:r>
      <w:r w:rsidRPr="00A95C9D">
        <w:rPr>
          <w:rFonts w:asciiTheme="minorEastAsia" w:hAnsiTheme="minorEastAsia" w:hint="eastAsia"/>
          <w:color w:val="000000" w:themeColor="text1"/>
          <w:szCs w:val="24"/>
        </w:rPr>
        <w:t>の規定により、次のとおり宿泊税に係る特別徴収義務者</w:t>
      </w:r>
      <w:r w:rsidR="00D4058E">
        <w:rPr>
          <w:rFonts w:asciiTheme="minorEastAsia" w:hAnsiTheme="minorEastAsia" w:hint="eastAsia"/>
          <w:color w:val="000000" w:themeColor="text1"/>
          <w:szCs w:val="24"/>
        </w:rPr>
        <w:t>の</w:t>
      </w:r>
      <w:r w:rsidR="00F068E9">
        <w:rPr>
          <w:rFonts w:asciiTheme="minorEastAsia" w:hAnsiTheme="minorEastAsia" w:hint="eastAsia"/>
          <w:color w:val="000000" w:themeColor="text1"/>
          <w:szCs w:val="24"/>
        </w:rPr>
        <w:t>異動</w:t>
      </w:r>
      <w:r w:rsidRPr="00A95C9D">
        <w:rPr>
          <w:rFonts w:asciiTheme="minorEastAsia" w:hAnsiTheme="minorEastAsia" w:hint="eastAsia"/>
          <w:color w:val="000000" w:themeColor="text1"/>
          <w:szCs w:val="24"/>
        </w:rPr>
        <w:t>について申告します。</w:t>
      </w:r>
    </w:p>
    <w:sectPr w:rsidR="00CD25C2" w:rsidRPr="00A95C9D" w:rsidSect="00D85AA8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116D" w14:textId="77777777" w:rsidR="006A5620" w:rsidRDefault="006A5620" w:rsidP="00B70E39">
      <w:r>
        <w:separator/>
      </w:r>
    </w:p>
  </w:endnote>
  <w:endnote w:type="continuationSeparator" w:id="0">
    <w:p w14:paraId="49522FDB" w14:textId="77777777" w:rsidR="006A5620" w:rsidRDefault="006A5620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F308" w14:textId="77777777" w:rsidR="006A5620" w:rsidRDefault="006A5620" w:rsidP="00B70E39">
      <w:r>
        <w:separator/>
      </w:r>
    </w:p>
  </w:footnote>
  <w:footnote w:type="continuationSeparator" w:id="0">
    <w:p w14:paraId="4D786F98" w14:textId="77777777" w:rsidR="006A5620" w:rsidRDefault="006A5620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EA2F" w14:textId="1969074A" w:rsidR="00C8586C" w:rsidRPr="00D85AA8" w:rsidRDefault="00C8586C" w:rsidP="00A75B82">
    <w:pPr>
      <w:pStyle w:val="a3"/>
      <w:ind w:right="960"/>
      <w:rPr>
        <w:rFonts w:ascii="ＭＳ Ｐゴシック" w:eastAsia="ＭＳ Ｐゴシック" w:hAnsi="ＭＳ Ｐ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77791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5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202200">
    <w:abstractNumId w:val="2"/>
  </w:num>
  <w:num w:numId="4" w16cid:durableId="17307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24E8"/>
    <w:rsid w:val="000148B9"/>
    <w:rsid w:val="000234DB"/>
    <w:rsid w:val="00023D02"/>
    <w:rsid w:val="00026D58"/>
    <w:rsid w:val="000322B9"/>
    <w:rsid w:val="00033546"/>
    <w:rsid w:val="00044506"/>
    <w:rsid w:val="0004499C"/>
    <w:rsid w:val="00050949"/>
    <w:rsid w:val="000546C3"/>
    <w:rsid w:val="00054ED2"/>
    <w:rsid w:val="00057C42"/>
    <w:rsid w:val="000633B2"/>
    <w:rsid w:val="00066827"/>
    <w:rsid w:val="0007066A"/>
    <w:rsid w:val="000731FE"/>
    <w:rsid w:val="00077ADA"/>
    <w:rsid w:val="00086A37"/>
    <w:rsid w:val="00096EA0"/>
    <w:rsid w:val="00097A2A"/>
    <w:rsid w:val="000A7020"/>
    <w:rsid w:val="000C0EB2"/>
    <w:rsid w:val="000C6FF4"/>
    <w:rsid w:val="000E26FF"/>
    <w:rsid w:val="000E58FA"/>
    <w:rsid w:val="000E71B8"/>
    <w:rsid w:val="000E7856"/>
    <w:rsid w:val="001073C6"/>
    <w:rsid w:val="00111EF0"/>
    <w:rsid w:val="00114137"/>
    <w:rsid w:val="00117954"/>
    <w:rsid w:val="00122447"/>
    <w:rsid w:val="001275DE"/>
    <w:rsid w:val="00127C07"/>
    <w:rsid w:val="00130DB8"/>
    <w:rsid w:val="00163FF2"/>
    <w:rsid w:val="0017598C"/>
    <w:rsid w:val="00180593"/>
    <w:rsid w:val="0018123E"/>
    <w:rsid w:val="001872C3"/>
    <w:rsid w:val="00187C3C"/>
    <w:rsid w:val="001974DD"/>
    <w:rsid w:val="001A4FD9"/>
    <w:rsid w:val="001B2A4E"/>
    <w:rsid w:val="001B4E8D"/>
    <w:rsid w:val="001D0F76"/>
    <w:rsid w:val="001D6B8B"/>
    <w:rsid w:val="001E3149"/>
    <w:rsid w:val="001E76BA"/>
    <w:rsid w:val="00200204"/>
    <w:rsid w:val="0020373A"/>
    <w:rsid w:val="002122CA"/>
    <w:rsid w:val="00231A85"/>
    <w:rsid w:val="00252EDE"/>
    <w:rsid w:val="00256E24"/>
    <w:rsid w:val="00257B53"/>
    <w:rsid w:val="00257E10"/>
    <w:rsid w:val="00265267"/>
    <w:rsid w:val="002660F2"/>
    <w:rsid w:val="00273E4F"/>
    <w:rsid w:val="00275274"/>
    <w:rsid w:val="00276176"/>
    <w:rsid w:val="00285D8D"/>
    <w:rsid w:val="00292B94"/>
    <w:rsid w:val="002943FC"/>
    <w:rsid w:val="002A3DD9"/>
    <w:rsid w:val="002C51E6"/>
    <w:rsid w:val="002D4EFB"/>
    <w:rsid w:val="003105CE"/>
    <w:rsid w:val="00315989"/>
    <w:rsid w:val="003452E7"/>
    <w:rsid w:val="00353516"/>
    <w:rsid w:val="003901BB"/>
    <w:rsid w:val="003A3E40"/>
    <w:rsid w:val="003B5159"/>
    <w:rsid w:val="003B6EC0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367EF"/>
    <w:rsid w:val="004418E1"/>
    <w:rsid w:val="0047698E"/>
    <w:rsid w:val="004861D4"/>
    <w:rsid w:val="0048702A"/>
    <w:rsid w:val="00494936"/>
    <w:rsid w:val="004B65DF"/>
    <w:rsid w:val="004C6997"/>
    <w:rsid w:val="004E04EF"/>
    <w:rsid w:val="004E1C7A"/>
    <w:rsid w:val="005071E5"/>
    <w:rsid w:val="0051589E"/>
    <w:rsid w:val="005176B9"/>
    <w:rsid w:val="00522206"/>
    <w:rsid w:val="00545B95"/>
    <w:rsid w:val="00552384"/>
    <w:rsid w:val="00566C85"/>
    <w:rsid w:val="005A31F5"/>
    <w:rsid w:val="005D4605"/>
    <w:rsid w:val="005F7172"/>
    <w:rsid w:val="005F71AD"/>
    <w:rsid w:val="00601264"/>
    <w:rsid w:val="00602E51"/>
    <w:rsid w:val="00604752"/>
    <w:rsid w:val="006123E9"/>
    <w:rsid w:val="006147D5"/>
    <w:rsid w:val="0061741D"/>
    <w:rsid w:val="00630030"/>
    <w:rsid w:val="00630F03"/>
    <w:rsid w:val="006379C3"/>
    <w:rsid w:val="00656CEB"/>
    <w:rsid w:val="00672465"/>
    <w:rsid w:val="006851B0"/>
    <w:rsid w:val="0069351D"/>
    <w:rsid w:val="006A5620"/>
    <w:rsid w:val="006A5E1D"/>
    <w:rsid w:val="006B48FC"/>
    <w:rsid w:val="006C087C"/>
    <w:rsid w:val="006F56DD"/>
    <w:rsid w:val="007056E2"/>
    <w:rsid w:val="00705ABB"/>
    <w:rsid w:val="00716221"/>
    <w:rsid w:val="00731865"/>
    <w:rsid w:val="00732492"/>
    <w:rsid w:val="00732722"/>
    <w:rsid w:val="00737000"/>
    <w:rsid w:val="007422C8"/>
    <w:rsid w:val="00752504"/>
    <w:rsid w:val="00763B66"/>
    <w:rsid w:val="00763F70"/>
    <w:rsid w:val="00766FD5"/>
    <w:rsid w:val="00775E89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1114C"/>
    <w:rsid w:val="00841B73"/>
    <w:rsid w:val="00844035"/>
    <w:rsid w:val="008445B3"/>
    <w:rsid w:val="00847117"/>
    <w:rsid w:val="00856103"/>
    <w:rsid w:val="008629A2"/>
    <w:rsid w:val="0086539A"/>
    <w:rsid w:val="008665DE"/>
    <w:rsid w:val="00873B56"/>
    <w:rsid w:val="0088645F"/>
    <w:rsid w:val="008919FE"/>
    <w:rsid w:val="008B2FBB"/>
    <w:rsid w:val="008B7F00"/>
    <w:rsid w:val="008C2DD0"/>
    <w:rsid w:val="008E451A"/>
    <w:rsid w:val="008F7198"/>
    <w:rsid w:val="00944597"/>
    <w:rsid w:val="00971BD7"/>
    <w:rsid w:val="009761B6"/>
    <w:rsid w:val="00976CF4"/>
    <w:rsid w:val="00990517"/>
    <w:rsid w:val="0099697E"/>
    <w:rsid w:val="009A7753"/>
    <w:rsid w:val="009C71E8"/>
    <w:rsid w:val="009D3329"/>
    <w:rsid w:val="009D3C3B"/>
    <w:rsid w:val="009D7F0D"/>
    <w:rsid w:val="009E37EF"/>
    <w:rsid w:val="009E60EA"/>
    <w:rsid w:val="009F105A"/>
    <w:rsid w:val="009F719C"/>
    <w:rsid w:val="00A14D8E"/>
    <w:rsid w:val="00A31910"/>
    <w:rsid w:val="00A339F4"/>
    <w:rsid w:val="00A34116"/>
    <w:rsid w:val="00A355CA"/>
    <w:rsid w:val="00A36149"/>
    <w:rsid w:val="00A36713"/>
    <w:rsid w:val="00A43558"/>
    <w:rsid w:val="00A6021B"/>
    <w:rsid w:val="00A710F3"/>
    <w:rsid w:val="00A75B82"/>
    <w:rsid w:val="00A82517"/>
    <w:rsid w:val="00A95C9D"/>
    <w:rsid w:val="00AB240B"/>
    <w:rsid w:val="00AB4B92"/>
    <w:rsid w:val="00AB7FAB"/>
    <w:rsid w:val="00AC2943"/>
    <w:rsid w:val="00AD190F"/>
    <w:rsid w:val="00AD4D79"/>
    <w:rsid w:val="00AE0804"/>
    <w:rsid w:val="00AE1A4C"/>
    <w:rsid w:val="00AF325C"/>
    <w:rsid w:val="00B027BC"/>
    <w:rsid w:val="00B06AC9"/>
    <w:rsid w:val="00B12E4C"/>
    <w:rsid w:val="00B214BB"/>
    <w:rsid w:val="00B215F1"/>
    <w:rsid w:val="00B26ADD"/>
    <w:rsid w:val="00B50AE9"/>
    <w:rsid w:val="00B5461F"/>
    <w:rsid w:val="00B56D0F"/>
    <w:rsid w:val="00B6110F"/>
    <w:rsid w:val="00B62081"/>
    <w:rsid w:val="00B70E39"/>
    <w:rsid w:val="00B809FA"/>
    <w:rsid w:val="00B80D8D"/>
    <w:rsid w:val="00BB0915"/>
    <w:rsid w:val="00BB2DB1"/>
    <w:rsid w:val="00BB4320"/>
    <w:rsid w:val="00BC44D9"/>
    <w:rsid w:val="00BC6C71"/>
    <w:rsid w:val="00BC6D0C"/>
    <w:rsid w:val="00BC6D64"/>
    <w:rsid w:val="00BC7139"/>
    <w:rsid w:val="00BE2199"/>
    <w:rsid w:val="00BF73A2"/>
    <w:rsid w:val="00C07337"/>
    <w:rsid w:val="00C13BFE"/>
    <w:rsid w:val="00C33766"/>
    <w:rsid w:val="00C34AB1"/>
    <w:rsid w:val="00C463C1"/>
    <w:rsid w:val="00C53272"/>
    <w:rsid w:val="00C82099"/>
    <w:rsid w:val="00C8586C"/>
    <w:rsid w:val="00C86E7D"/>
    <w:rsid w:val="00C870B8"/>
    <w:rsid w:val="00C93B49"/>
    <w:rsid w:val="00CA74A2"/>
    <w:rsid w:val="00CB0334"/>
    <w:rsid w:val="00CB4679"/>
    <w:rsid w:val="00CB6EB9"/>
    <w:rsid w:val="00CC628E"/>
    <w:rsid w:val="00CC744B"/>
    <w:rsid w:val="00CD0B69"/>
    <w:rsid w:val="00CD25C2"/>
    <w:rsid w:val="00CF0140"/>
    <w:rsid w:val="00CF4AF5"/>
    <w:rsid w:val="00D00CF3"/>
    <w:rsid w:val="00D05364"/>
    <w:rsid w:val="00D11AEA"/>
    <w:rsid w:val="00D23B80"/>
    <w:rsid w:val="00D40018"/>
    <w:rsid w:val="00D4058E"/>
    <w:rsid w:val="00D45815"/>
    <w:rsid w:val="00D53EE7"/>
    <w:rsid w:val="00D629C5"/>
    <w:rsid w:val="00D7258D"/>
    <w:rsid w:val="00D85AA8"/>
    <w:rsid w:val="00D86789"/>
    <w:rsid w:val="00D93A66"/>
    <w:rsid w:val="00DB51D9"/>
    <w:rsid w:val="00DC3E2E"/>
    <w:rsid w:val="00DC4866"/>
    <w:rsid w:val="00DC5944"/>
    <w:rsid w:val="00DC7268"/>
    <w:rsid w:val="00DE09FA"/>
    <w:rsid w:val="00DE360B"/>
    <w:rsid w:val="00DE62F0"/>
    <w:rsid w:val="00DF136F"/>
    <w:rsid w:val="00E16B39"/>
    <w:rsid w:val="00E24E9F"/>
    <w:rsid w:val="00E33DC7"/>
    <w:rsid w:val="00E37531"/>
    <w:rsid w:val="00E41018"/>
    <w:rsid w:val="00E5111A"/>
    <w:rsid w:val="00E629E3"/>
    <w:rsid w:val="00E67122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EF57B2"/>
    <w:rsid w:val="00F068E9"/>
    <w:rsid w:val="00F20176"/>
    <w:rsid w:val="00F25F37"/>
    <w:rsid w:val="00F362EC"/>
    <w:rsid w:val="00F43FBB"/>
    <w:rsid w:val="00F44D58"/>
    <w:rsid w:val="00F558F1"/>
    <w:rsid w:val="00F67E7E"/>
    <w:rsid w:val="00F70E8A"/>
    <w:rsid w:val="00F7389E"/>
    <w:rsid w:val="00F86D95"/>
    <w:rsid w:val="00F86FDA"/>
    <w:rsid w:val="00F905C3"/>
    <w:rsid w:val="00FA1C5B"/>
    <w:rsid w:val="00FC00BC"/>
    <w:rsid w:val="00FD5352"/>
    <w:rsid w:val="00FE392C"/>
    <w:rsid w:val="00FE3DA5"/>
    <w:rsid w:val="00FF10BD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  <w:style w:type="table" w:styleId="afe">
    <w:name w:val="Table Grid"/>
    <w:basedOn w:val="a1"/>
    <w:uiPriority w:val="39"/>
    <w:rsid w:val="006A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藏本　隆世</cp:lastModifiedBy>
  <cp:revision>52</cp:revision>
  <cp:lastPrinted>2024-12-20T06:17:00Z</cp:lastPrinted>
  <dcterms:created xsi:type="dcterms:W3CDTF">2023-07-09T23:33:00Z</dcterms:created>
  <dcterms:modified xsi:type="dcterms:W3CDTF">2025-07-04T08:29:00Z</dcterms:modified>
</cp:coreProperties>
</file>