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327BC" w14:textId="08D21B7E" w:rsidR="00055D0E" w:rsidRDefault="00055D0E" w:rsidP="00055D0E">
      <w:pPr>
        <w:widowControl/>
        <w:spacing w:line="360" w:lineRule="exact"/>
        <w:jc w:val="left"/>
      </w:pPr>
      <w:bookmarkStart w:id="0" w:name="_Hlk174874230"/>
      <w:r w:rsidRPr="00187AEE">
        <w:rPr>
          <w:rFonts w:hint="eastAsia"/>
        </w:rPr>
        <w:t>様式第</w:t>
      </w:r>
      <w:r w:rsidR="00187AEE">
        <w:rPr>
          <w:rFonts w:hint="eastAsia"/>
        </w:rPr>
        <w:t>６</w:t>
      </w:r>
      <w:r w:rsidRPr="00187AEE">
        <w:rPr>
          <w:rFonts w:hint="eastAsia"/>
        </w:rPr>
        <w:t>号</w:t>
      </w:r>
    </w:p>
    <w:p w14:paraId="67B3AC19" w14:textId="77777777" w:rsidR="00734CB4" w:rsidRDefault="00734CB4" w:rsidP="00055D0E">
      <w:pPr>
        <w:widowControl/>
        <w:spacing w:line="360" w:lineRule="exact"/>
        <w:jc w:val="left"/>
        <w:rPr>
          <w:rFonts w:hint="eastAsia"/>
        </w:rPr>
      </w:pPr>
    </w:p>
    <w:p w14:paraId="6268E464" w14:textId="77777777" w:rsidR="00187AEE" w:rsidRPr="00187AEE" w:rsidRDefault="00187AEE" w:rsidP="00187AEE">
      <w:pPr>
        <w:spacing w:line="360" w:lineRule="exact"/>
        <w:jc w:val="center"/>
        <w:rPr>
          <w:rFonts w:eastAsiaTheme="minorHAnsi" w:cs="Times New Roman"/>
          <w:sz w:val="28"/>
          <w:szCs w:val="28"/>
        </w:rPr>
      </w:pPr>
      <w:r w:rsidRPr="00187AEE">
        <w:rPr>
          <w:rFonts w:eastAsiaTheme="minorHAnsi" w:cs="Times New Roman" w:hint="eastAsia"/>
          <w:sz w:val="28"/>
          <w:szCs w:val="28"/>
        </w:rPr>
        <w:t>鳥羽市保育所給食調理等業務委託公募型プロポーザル</w:t>
      </w:r>
    </w:p>
    <w:p w14:paraId="5B681453" w14:textId="77777777" w:rsidR="00187AEE" w:rsidRPr="00187AEE" w:rsidRDefault="00187AEE" w:rsidP="00055D0E">
      <w:pPr>
        <w:widowControl/>
        <w:spacing w:line="360" w:lineRule="exact"/>
        <w:jc w:val="left"/>
      </w:pPr>
    </w:p>
    <w:bookmarkEnd w:id="0"/>
    <w:p w14:paraId="36005697" w14:textId="77777777" w:rsidR="00EB5C04" w:rsidRPr="001F28E8" w:rsidRDefault="00EB5C04" w:rsidP="00EB5C04">
      <w:pPr>
        <w:jc w:val="center"/>
        <w:rPr>
          <w:sz w:val="40"/>
          <w:szCs w:val="40"/>
        </w:rPr>
      </w:pPr>
      <w:r w:rsidRPr="0036414F">
        <w:rPr>
          <w:rFonts w:hint="eastAsia"/>
          <w:kern w:val="0"/>
          <w:sz w:val="40"/>
          <w:szCs w:val="40"/>
        </w:rPr>
        <w:t>企画提案書</w:t>
      </w:r>
    </w:p>
    <w:p w14:paraId="4606A1EB" w14:textId="77777777" w:rsidR="00EB5C04" w:rsidRDefault="00EB5C04" w:rsidP="00EB5C04"/>
    <w:p w14:paraId="582480A5" w14:textId="45EEE40C" w:rsidR="0078743E" w:rsidRPr="00187AEE" w:rsidRDefault="00EB5C04" w:rsidP="001D6239">
      <w:pPr>
        <w:jc w:val="left"/>
        <w:rPr>
          <w:rFonts w:eastAsiaTheme="minorHAnsi"/>
        </w:rPr>
      </w:pPr>
      <w:r w:rsidRPr="00187AEE">
        <w:rPr>
          <w:rFonts w:hint="eastAsia"/>
        </w:rPr>
        <w:t>様式第</w:t>
      </w:r>
      <w:r w:rsidR="00187AEE" w:rsidRPr="00187AEE">
        <w:rPr>
          <w:rFonts w:hint="eastAsia"/>
        </w:rPr>
        <w:t>６</w:t>
      </w:r>
      <w:r w:rsidRPr="00187AEE">
        <w:rPr>
          <w:rFonts w:hint="eastAsia"/>
        </w:rPr>
        <w:t xml:space="preserve">号の１　</w:t>
      </w:r>
      <w:r w:rsidR="001D6239" w:rsidRPr="00187AEE">
        <w:rPr>
          <w:rFonts w:eastAsiaTheme="minorHAnsi" w:hint="eastAsia"/>
        </w:rPr>
        <w:t>保育所給食に対する基本的な考え方及び食育活動につい</w:t>
      </w:r>
      <w:r w:rsidR="0078743E" w:rsidRPr="00187AEE">
        <w:rPr>
          <w:rFonts w:eastAsiaTheme="minorHAnsi" w:hint="eastAsia"/>
        </w:rPr>
        <w:t>て</w:t>
      </w:r>
    </w:p>
    <w:p w14:paraId="1AA73BDF" w14:textId="67E9F9C0" w:rsidR="00EB5C04" w:rsidRPr="00187AEE" w:rsidRDefault="00EB5C04" w:rsidP="00EB5C04">
      <w:pPr>
        <w:spacing w:line="360" w:lineRule="auto"/>
      </w:pPr>
      <w:r w:rsidRPr="00187AEE">
        <w:rPr>
          <w:rFonts w:hint="eastAsia"/>
        </w:rPr>
        <w:t>様式第</w:t>
      </w:r>
      <w:r w:rsidR="00187AEE" w:rsidRPr="00187AEE">
        <w:rPr>
          <w:rFonts w:hint="eastAsia"/>
        </w:rPr>
        <w:t>６</w:t>
      </w:r>
      <w:r w:rsidRPr="00187AEE">
        <w:rPr>
          <w:rFonts w:hint="eastAsia"/>
        </w:rPr>
        <w:t>号の２　安全衛生管理体制等について</w:t>
      </w:r>
    </w:p>
    <w:p w14:paraId="1CB0A970" w14:textId="3E68FA82" w:rsidR="00EB5C04" w:rsidRPr="00187AEE" w:rsidRDefault="00EB5C04" w:rsidP="00EB5C04">
      <w:pPr>
        <w:spacing w:line="360" w:lineRule="auto"/>
      </w:pPr>
      <w:r w:rsidRPr="00187AEE">
        <w:rPr>
          <w:rFonts w:hint="eastAsia"/>
        </w:rPr>
        <w:t>様式第</w:t>
      </w:r>
      <w:r w:rsidR="00187AEE" w:rsidRPr="00187AEE">
        <w:rPr>
          <w:rFonts w:hint="eastAsia"/>
        </w:rPr>
        <w:t>６</w:t>
      </w:r>
      <w:r w:rsidRPr="00187AEE">
        <w:rPr>
          <w:rFonts w:hint="eastAsia"/>
        </w:rPr>
        <w:t xml:space="preserve">号の３　</w:t>
      </w:r>
      <w:r w:rsidR="001D6239" w:rsidRPr="00187AEE">
        <w:rPr>
          <w:rFonts w:eastAsiaTheme="minorHAnsi" w:hint="eastAsia"/>
        </w:rPr>
        <w:t>業務従事者に対する教育・研修計画等について</w:t>
      </w:r>
    </w:p>
    <w:p w14:paraId="022A47AC" w14:textId="1587397B" w:rsidR="001D6239" w:rsidRPr="00187AEE" w:rsidRDefault="00EB5C04" w:rsidP="00EB5C04">
      <w:pPr>
        <w:spacing w:line="360" w:lineRule="auto"/>
      </w:pPr>
      <w:r w:rsidRPr="00187AEE">
        <w:rPr>
          <w:rFonts w:hint="eastAsia"/>
        </w:rPr>
        <w:t>様式第</w:t>
      </w:r>
      <w:r w:rsidR="00187AEE" w:rsidRPr="00187AEE">
        <w:rPr>
          <w:rFonts w:hint="eastAsia"/>
        </w:rPr>
        <w:t>６</w:t>
      </w:r>
      <w:r w:rsidRPr="00187AEE">
        <w:rPr>
          <w:rFonts w:hint="eastAsia"/>
        </w:rPr>
        <w:t xml:space="preserve">号の４　</w:t>
      </w:r>
      <w:r w:rsidR="001D6239" w:rsidRPr="00187AEE">
        <w:rPr>
          <w:rFonts w:eastAsiaTheme="minorHAnsi" w:hint="eastAsia"/>
        </w:rPr>
        <w:t>業務従事者の配置計画</w:t>
      </w:r>
      <w:r w:rsidR="001D6239" w:rsidRPr="00187AEE">
        <w:rPr>
          <w:rFonts w:hint="eastAsia"/>
        </w:rPr>
        <w:t>（あおぞら保育所・安楽島保育所）</w:t>
      </w:r>
    </w:p>
    <w:p w14:paraId="4060F5D8" w14:textId="10A02456" w:rsidR="00EB5C04" w:rsidRPr="00187AEE" w:rsidRDefault="00EB5C04" w:rsidP="00187AEE">
      <w:pPr>
        <w:spacing w:line="360" w:lineRule="auto"/>
        <w:ind w:firstLineChars="800" w:firstLine="1920"/>
      </w:pPr>
      <w:r w:rsidRPr="00187AEE">
        <w:rPr>
          <w:rFonts w:hint="eastAsia"/>
        </w:rPr>
        <w:t>業務実施体制について</w:t>
      </w:r>
    </w:p>
    <w:p w14:paraId="62C4363C" w14:textId="4C6B3C5B" w:rsidR="00EB5C04" w:rsidRDefault="00EB5C04" w:rsidP="00EB5C04">
      <w:pPr>
        <w:spacing w:line="360" w:lineRule="auto"/>
      </w:pPr>
      <w:r w:rsidRPr="00187AEE">
        <w:rPr>
          <w:rFonts w:hint="eastAsia"/>
        </w:rPr>
        <w:t>様式第</w:t>
      </w:r>
      <w:r w:rsidR="00187AEE" w:rsidRPr="00187AEE">
        <w:rPr>
          <w:rFonts w:hint="eastAsia"/>
        </w:rPr>
        <w:t>６</w:t>
      </w:r>
      <w:r w:rsidRPr="00187AEE">
        <w:rPr>
          <w:rFonts w:hint="eastAsia"/>
        </w:rPr>
        <w:t>号の５</w:t>
      </w:r>
      <w:r>
        <w:rPr>
          <w:rFonts w:hint="eastAsia"/>
        </w:rPr>
        <w:t xml:space="preserve">　業務の円滑な遂行について</w:t>
      </w:r>
    </w:p>
    <w:p w14:paraId="1C6182AD" w14:textId="77777777" w:rsidR="00EB5C04" w:rsidRPr="0078743E" w:rsidRDefault="00EB5C04" w:rsidP="00EB5C04">
      <w:pPr>
        <w:spacing w:line="360" w:lineRule="auto"/>
      </w:pPr>
    </w:p>
    <w:p w14:paraId="680BDBB3" w14:textId="77777777" w:rsidR="00187AEE" w:rsidRDefault="00EB5C04" w:rsidP="0078743E">
      <w:pPr>
        <w:spacing w:line="360" w:lineRule="auto"/>
        <w:ind w:left="480" w:hangingChars="200" w:hanging="480"/>
        <w:jc w:val="left"/>
      </w:pPr>
      <w:r>
        <w:rPr>
          <w:rFonts w:hint="eastAsia"/>
        </w:rPr>
        <w:t xml:space="preserve">※　</w:t>
      </w:r>
      <w:r w:rsidR="00D05C44">
        <w:rPr>
          <w:rFonts w:hint="eastAsia"/>
        </w:rPr>
        <w:t>日本工業規格A４サイズで印刷し、</w:t>
      </w:r>
      <w:r w:rsidR="0078743E" w:rsidRPr="00187AEE">
        <w:rPr>
          <w:rFonts w:hint="eastAsia"/>
        </w:rPr>
        <w:t>様式第</w:t>
      </w:r>
      <w:r w:rsidR="00187AEE" w:rsidRPr="00187AEE">
        <w:rPr>
          <w:rFonts w:hint="eastAsia"/>
        </w:rPr>
        <w:t>６</w:t>
      </w:r>
      <w:r w:rsidR="0078743E" w:rsidRPr="00187AEE">
        <w:rPr>
          <w:rFonts w:hint="eastAsia"/>
        </w:rPr>
        <w:t>号</w:t>
      </w:r>
      <w:r w:rsidR="0078743E">
        <w:rPr>
          <w:rFonts w:hint="eastAsia"/>
        </w:rPr>
        <w:t>の１から３、</w:t>
      </w:r>
      <w:r w:rsidRPr="00187AEE">
        <w:rPr>
          <w:rFonts w:hint="eastAsia"/>
        </w:rPr>
        <w:t>様式第</w:t>
      </w:r>
      <w:r w:rsidR="00187AEE" w:rsidRPr="00187AEE">
        <w:rPr>
          <w:rFonts w:hint="eastAsia"/>
        </w:rPr>
        <w:t>６</w:t>
      </w:r>
      <w:r w:rsidRPr="00187AEE">
        <w:rPr>
          <w:rFonts w:hint="eastAsia"/>
        </w:rPr>
        <w:t>号の</w:t>
      </w:r>
      <w:r w:rsidR="001D6239" w:rsidRPr="00187AEE">
        <w:rPr>
          <w:rFonts w:hint="eastAsia"/>
        </w:rPr>
        <w:t>４</w:t>
      </w:r>
    </w:p>
    <w:p w14:paraId="4C6BA1FD" w14:textId="77777777" w:rsidR="00187AEE" w:rsidRDefault="0078743E" w:rsidP="00187AEE">
      <w:pPr>
        <w:spacing w:line="360" w:lineRule="auto"/>
        <w:ind w:leftChars="200" w:left="480"/>
        <w:jc w:val="left"/>
      </w:pPr>
      <w:r>
        <w:rPr>
          <w:rFonts w:hint="eastAsia"/>
        </w:rPr>
        <w:t>業務実施体制</w:t>
      </w:r>
      <w:r w:rsidR="00187AEE">
        <w:rPr>
          <w:rFonts w:hint="eastAsia"/>
        </w:rPr>
        <w:t>について</w:t>
      </w:r>
      <w:r>
        <w:rPr>
          <w:rFonts w:hint="eastAsia"/>
        </w:rPr>
        <w:t>及び</w:t>
      </w:r>
      <w:r w:rsidR="00187AEE">
        <w:rPr>
          <w:rFonts w:hint="eastAsia"/>
        </w:rPr>
        <w:t>、</w:t>
      </w:r>
      <w:r w:rsidRPr="00187AEE">
        <w:rPr>
          <w:rFonts w:hint="eastAsia"/>
        </w:rPr>
        <w:t>様式第</w:t>
      </w:r>
      <w:r w:rsidR="00187AEE" w:rsidRPr="00187AEE">
        <w:rPr>
          <w:rFonts w:hint="eastAsia"/>
        </w:rPr>
        <w:t>６</w:t>
      </w:r>
      <w:r w:rsidRPr="00187AEE">
        <w:rPr>
          <w:rFonts w:hint="eastAsia"/>
        </w:rPr>
        <w:t>号</w:t>
      </w:r>
      <w:r>
        <w:rPr>
          <w:rFonts w:hint="eastAsia"/>
        </w:rPr>
        <w:t>の５</w:t>
      </w:r>
      <w:r w:rsidR="00EB5C04">
        <w:rPr>
          <w:rFonts w:hint="eastAsia"/>
        </w:rPr>
        <w:t>については、</w:t>
      </w:r>
      <w:r w:rsidR="00E2115E">
        <w:rPr>
          <w:rFonts w:hint="eastAsia"/>
        </w:rPr>
        <w:t>３</w:t>
      </w:r>
      <w:r w:rsidR="00EB5C04">
        <w:rPr>
          <w:rFonts w:hint="eastAsia"/>
        </w:rPr>
        <w:t>枚以内で簡潔に</w:t>
      </w:r>
    </w:p>
    <w:p w14:paraId="63DEE962" w14:textId="62DCD1DB" w:rsidR="00EB5C04" w:rsidRDefault="00EB5C04" w:rsidP="00187AEE">
      <w:pPr>
        <w:spacing w:line="360" w:lineRule="auto"/>
        <w:ind w:leftChars="200" w:left="480"/>
        <w:jc w:val="left"/>
      </w:pPr>
      <w:r>
        <w:rPr>
          <w:rFonts w:hint="eastAsia"/>
        </w:rPr>
        <w:t>まとめて記入</w:t>
      </w:r>
      <w:r w:rsidR="00055D0E">
        <w:rPr>
          <w:rFonts w:hint="eastAsia"/>
        </w:rPr>
        <w:t>すること</w:t>
      </w:r>
      <w:r>
        <w:rPr>
          <w:rFonts w:hint="eastAsia"/>
        </w:rPr>
        <w:t>。</w:t>
      </w:r>
      <w:r w:rsidR="00D05C44">
        <w:rPr>
          <w:rFonts w:hint="eastAsia"/>
        </w:rPr>
        <w:t>文字の大きさは11ポイント以上とすること。</w:t>
      </w:r>
    </w:p>
    <w:p w14:paraId="5F336310" w14:textId="6D90FF8B" w:rsidR="00EB5C04" w:rsidRPr="000467D1" w:rsidRDefault="00EB5C04" w:rsidP="00055D0E">
      <w:pPr>
        <w:widowControl/>
        <w:spacing w:line="360" w:lineRule="exact"/>
        <w:jc w:val="left"/>
      </w:pPr>
      <w:r>
        <w:br w:type="page"/>
      </w:r>
      <w:r w:rsidRPr="00187AEE">
        <w:rPr>
          <w:rFonts w:hint="eastAsia"/>
        </w:rPr>
        <w:lastRenderedPageBreak/>
        <w:t>様式第</w:t>
      </w:r>
      <w:r w:rsidR="00187AEE" w:rsidRPr="00187AEE">
        <w:rPr>
          <w:rFonts w:hint="eastAsia"/>
        </w:rPr>
        <w:t>６</w:t>
      </w:r>
      <w:r w:rsidRPr="00187AEE">
        <w:rPr>
          <w:rFonts w:hint="eastAsia"/>
        </w:rPr>
        <w:t>号の１</w:t>
      </w:r>
    </w:p>
    <w:p w14:paraId="516C5020" w14:textId="25AEA7D2" w:rsidR="00EB5C04" w:rsidRPr="00472943" w:rsidRDefault="00EB5C04" w:rsidP="00EB5C04">
      <w:pPr>
        <w:jc w:val="left"/>
        <w:rPr>
          <w:rFonts w:eastAsiaTheme="minorHAnsi"/>
        </w:rPr>
      </w:pPr>
      <w:r w:rsidRPr="00472943">
        <w:rPr>
          <w:rFonts w:eastAsiaTheme="minorHAnsi" w:hint="eastAsia"/>
        </w:rPr>
        <w:t>○</w:t>
      </w:r>
      <w:r w:rsidR="00464F9C">
        <w:rPr>
          <w:rFonts w:eastAsiaTheme="minorHAnsi" w:hint="eastAsia"/>
        </w:rPr>
        <w:t>保育所給食に対する</w:t>
      </w:r>
      <w:r w:rsidRPr="00472943">
        <w:rPr>
          <w:rFonts w:eastAsiaTheme="minorHAnsi" w:hint="eastAsia"/>
        </w:rPr>
        <w:t>基本的な考え方及び食育活動について</w:t>
      </w:r>
    </w:p>
    <w:tbl>
      <w:tblPr>
        <w:tblStyle w:val="ae"/>
        <w:tblW w:w="0" w:type="auto"/>
        <w:tblLook w:val="04A0" w:firstRow="1" w:lastRow="0" w:firstColumn="1" w:lastColumn="0" w:noHBand="0" w:noVBand="1"/>
      </w:tblPr>
      <w:tblGrid>
        <w:gridCol w:w="9060"/>
      </w:tblGrid>
      <w:tr w:rsidR="00EB5C04" w:rsidRPr="00231690" w14:paraId="41A8277F" w14:textId="77777777" w:rsidTr="00C626F4">
        <w:trPr>
          <w:trHeight w:val="1096"/>
        </w:trPr>
        <w:tc>
          <w:tcPr>
            <w:tcW w:w="9060" w:type="dxa"/>
            <w:vAlign w:val="center"/>
          </w:tcPr>
          <w:p w14:paraId="434ACA5E" w14:textId="7807201C" w:rsidR="00EB5C04" w:rsidRPr="00BC6C93" w:rsidRDefault="00EB5C04" w:rsidP="00BC6C93">
            <w:pPr>
              <w:pStyle w:val="a9"/>
              <w:numPr>
                <w:ilvl w:val="0"/>
                <w:numId w:val="1"/>
              </w:numPr>
              <w:spacing w:line="360" w:lineRule="exact"/>
              <w:contextualSpacing w:val="0"/>
              <w:rPr>
                <w:color w:val="000000" w:themeColor="text1"/>
                <w:sz w:val="22"/>
              </w:rPr>
            </w:pPr>
            <w:r w:rsidRPr="00BC6C93">
              <w:rPr>
                <w:rFonts w:hint="eastAsia"/>
                <w:color w:val="000000" w:themeColor="text1"/>
                <w:sz w:val="22"/>
              </w:rPr>
              <w:t>乳幼児期の食の重要性や保育所給食が保育の一環であることへの理解度を含む保育所給食に対する</w:t>
            </w:r>
            <w:r w:rsidR="00464F9C">
              <w:rPr>
                <w:rFonts w:hint="eastAsia"/>
                <w:color w:val="000000" w:themeColor="text1"/>
                <w:sz w:val="22"/>
              </w:rPr>
              <w:t>貴社</w:t>
            </w:r>
            <w:r w:rsidRPr="00BC6C93">
              <w:rPr>
                <w:rFonts w:hint="eastAsia"/>
                <w:color w:val="000000" w:themeColor="text1"/>
                <w:sz w:val="22"/>
              </w:rPr>
              <w:t>の基本的な考え方</w:t>
            </w:r>
          </w:p>
          <w:p w14:paraId="274263D2" w14:textId="321C756A" w:rsidR="00EB5C04" w:rsidRPr="00BC6C93" w:rsidRDefault="00EB5C04" w:rsidP="00BC6C93">
            <w:pPr>
              <w:pStyle w:val="a9"/>
              <w:numPr>
                <w:ilvl w:val="0"/>
                <w:numId w:val="1"/>
              </w:numPr>
              <w:spacing w:line="360" w:lineRule="exact"/>
              <w:contextualSpacing w:val="0"/>
              <w:rPr>
                <w:color w:val="000000" w:themeColor="text1"/>
                <w:sz w:val="22"/>
              </w:rPr>
            </w:pPr>
            <w:r w:rsidRPr="00BC6C93">
              <w:rPr>
                <w:rFonts w:hint="eastAsia"/>
                <w:color w:val="000000" w:themeColor="text1"/>
                <w:sz w:val="22"/>
              </w:rPr>
              <w:t>安全安心な給食の提供や、保育所本来の事業の円滑な運営を阻害しない方策として、</w:t>
            </w:r>
            <w:r w:rsidR="00464F9C">
              <w:rPr>
                <w:rFonts w:hint="eastAsia"/>
                <w:color w:val="000000" w:themeColor="text1"/>
                <w:sz w:val="22"/>
              </w:rPr>
              <w:t>貴社</w:t>
            </w:r>
            <w:r w:rsidRPr="00BC6C93">
              <w:rPr>
                <w:rFonts w:hint="eastAsia"/>
                <w:color w:val="000000" w:themeColor="text1"/>
                <w:sz w:val="22"/>
              </w:rPr>
              <w:t>が協力できる</w:t>
            </w:r>
            <w:r w:rsidR="00464F9C">
              <w:rPr>
                <w:rFonts w:hint="eastAsia"/>
                <w:color w:val="000000" w:themeColor="text1"/>
                <w:sz w:val="22"/>
              </w:rPr>
              <w:t>ことの提案</w:t>
            </w:r>
          </w:p>
          <w:p w14:paraId="38FC49CE" w14:textId="60FBACAE" w:rsidR="00EB5C04" w:rsidRPr="0017548A" w:rsidRDefault="00EB5C04" w:rsidP="00BC6C93">
            <w:pPr>
              <w:pStyle w:val="a9"/>
              <w:numPr>
                <w:ilvl w:val="0"/>
                <w:numId w:val="1"/>
              </w:numPr>
              <w:spacing w:line="360" w:lineRule="exact"/>
              <w:contextualSpacing w:val="0"/>
              <w:rPr>
                <w:color w:val="000000" w:themeColor="text1"/>
                <w:sz w:val="21"/>
                <w:szCs w:val="21"/>
              </w:rPr>
            </w:pPr>
            <w:r w:rsidRPr="00BC6C93">
              <w:rPr>
                <w:rFonts w:hint="eastAsia"/>
                <w:color w:val="000000" w:themeColor="text1"/>
                <w:sz w:val="22"/>
              </w:rPr>
              <w:t>乳幼児期における食育を推進する上で、</w:t>
            </w:r>
            <w:r w:rsidR="00464F9C">
              <w:rPr>
                <w:rFonts w:hint="eastAsia"/>
                <w:color w:val="000000" w:themeColor="text1"/>
                <w:sz w:val="22"/>
              </w:rPr>
              <w:t>貴社</w:t>
            </w:r>
            <w:r w:rsidRPr="00BC6C93">
              <w:rPr>
                <w:rFonts w:hint="eastAsia"/>
                <w:color w:val="000000" w:themeColor="text1"/>
                <w:sz w:val="22"/>
              </w:rPr>
              <w:t>が関与することが可能な</w:t>
            </w:r>
            <w:r w:rsidR="00464F9C">
              <w:rPr>
                <w:rFonts w:hint="eastAsia"/>
                <w:color w:val="000000" w:themeColor="text1"/>
                <w:sz w:val="22"/>
              </w:rPr>
              <w:t>ことの</w:t>
            </w:r>
            <w:r w:rsidRPr="00BC6C93">
              <w:rPr>
                <w:rFonts w:hint="eastAsia"/>
                <w:color w:val="000000" w:themeColor="text1"/>
                <w:sz w:val="22"/>
              </w:rPr>
              <w:t>提案</w:t>
            </w:r>
          </w:p>
        </w:tc>
      </w:tr>
      <w:tr w:rsidR="00EB5C04" w14:paraId="7C1E4311" w14:textId="77777777" w:rsidTr="00E2115E">
        <w:trPr>
          <w:trHeight w:val="11841"/>
        </w:trPr>
        <w:tc>
          <w:tcPr>
            <w:tcW w:w="9060" w:type="dxa"/>
          </w:tcPr>
          <w:p w14:paraId="6B000DCC" w14:textId="77777777" w:rsidR="00EB5C04" w:rsidRPr="00472943" w:rsidRDefault="00EB5C04" w:rsidP="00BC6C93">
            <w:pPr>
              <w:spacing w:line="360" w:lineRule="exact"/>
              <w:jc w:val="left"/>
              <w:rPr>
                <w:color w:val="000000" w:themeColor="text1"/>
                <w:sz w:val="22"/>
              </w:rPr>
            </w:pPr>
          </w:p>
        </w:tc>
      </w:tr>
    </w:tbl>
    <w:p w14:paraId="2FFFDC09" w14:textId="77777777" w:rsidR="00EB5C04" w:rsidRPr="00113195" w:rsidRDefault="00EB5C04" w:rsidP="00EB5C04">
      <w:pPr>
        <w:widowControl/>
        <w:spacing w:line="60" w:lineRule="exact"/>
        <w:jc w:val="left"/>
        <w:rPr>
          <w:sz w:val="10"/>
        </w:rPr>
      </w:pPr>
      <w:r w:rsidRPr="00113195">
        <w:rPr>
          <w:sz w:val="10"/>
        </w:rPr>
        <w:br w:type="page"/>
      </w:r>
    </w:p>
    <w:p w14:paraId="440A079F" w14:textId="0D88BDED" w:rsidR="00EB5C04" w:rsidRDefault="00EB5C04" w:rsidP="00055D0E">
      <w:pPr>
        <w:spacing w:line="360" w:lineRule="exact"/>
        <w:jc w:val="left"/>
      </w:pPr>
      <w:r w:rsidRPr="00187AEE">
        <w:rPr>
          <w:rFonts w:hint="eastAsia"/>
        </w:rPr>
        <w:lastRenderedPageBreak/>
        <w:t>様式第</w:t>
      </w:r>
      <w:r w:rsidR="00187AEE" w:rsidRPr="00187AEE">
        <w:rPr>
          <w:rFonts w:hint="eastAsia"/>
        </w:rPr>
        <w:t>６</w:t>
      </w:r>
      <w:r w:rsidRPr="00187AEE">
        <w:rPr>
          <w:rFonts w:hint="eastAsia"/>
        </w:rPr>
        <w:t>号の２</w:t>
      </w:r>
    </w:p>
    <w:p w14:paraId="4FD32A83" w14:textId="77777777" w:rsidR="00EB5C04" w:rsidRPr="00472943" w:rsidRDefault="00EB5C04" w:rsidP="00EB5C04">
      <w:pPr>
        <w:jc w:val="left"/>
        <w:rPr>
          <w:rFonts w:eastAsiaTheme="minorHAnsi"/>
        </w:rPr>
      </w:pPr>
      <w:r w:rsidRPr="00472943">
        <w:rPr>
          <w:rFonts w:eastAsiaTheme="minorHAnsi" w:hint="eastAsia"/>
        </w:rPr>
        <w:t>○安全衛生管理体制等について</w:t>
      </w:r>
    </w:p>
    <w:tbl>
      <w:tblPr>
        <w:tblStyle w:val="ae"/>
        <w:tblW w:w="0" w:type="auto"/>
        <w:tblLook w:val="04A0" w:firstRow="1" w:lastRow="0" w:firstColumn="1" w:lastColumn="0" w:noHBand="0" w:noVBand="1"/>
      </w:tblPr>
      <w:tblGrid>
        <w:gridCol w:w="9060"/>
      </w:tblGrid>
      <w:tr w:rsidR="00EB5C04" w:rsidRPr="00231690" w14:paraId="5581E273" w14:textId="77777777" w:rsidTr="00C626F4">
        <w:trPr>
          <w:trHeight w:val="824"/>
        </w:trPr>
        <w:tc>
          <w:tcPr>
            <w:tcW w:w="9060" w:type="dxa"/>
            <w:vAlign w:val="center"/>
          </w:tcPr>
          <w:p w14:paraId="7312D5ED" w14:textId="78E7CB87" w:rsidR="00EB5C04" w:rsidRDefault="004C0BA9" w:rsidP="004C0BA9">
            <w:pPr>
              <w:pStyle w:val="a9"/>
              <w:numPr>
                <w:ilvl w:val="0"/>
                <w:numId w:val="2"/>
              </w:numPr>
              <w:spacing w:line="320" w:lineRule="exact"/>
              <w:contextualSpacing w:val="0"/>
              <w:rPr>
                <w:color w:val="000000" w:themeColor="text1"/>
                <w:sz w:val="22"/>
              </w:rPr>
            </w:pPr>
            <w:r>
              <w:rPr>
                <w:rFonts w:hint="eastAsia"/>
                <w:color w:val="000000" w:themeColor="text1"/>
                <w:sz w:val="22"/>
              </w:rPr>
              <w:t>衛生管理に関する基本的な考え方及び衛生管理体制、衛生検査の実施</w:t>
            </w:r>
            <w:r w:rsidR="007327E8">
              <w:rPr>
                <w:rFonts w:hint="eastAsia"/>
                <w:color w:val="000000" w:themeColor="text1"/>
                <w:sz w:val="22"/>
              </w:rPr>
              <w:t>内容</w:t>
            </w:r>
          </w:p>
          <w:p w14:paraId="19D54E28" w14:textId="48870CCC" w:rsidR="007327E8" w:rsidRPr="004C0BA9" w:rsidRDefault="007327E8" w:rsidP="004C0BA9">
            <w:pPr>
              <w:pStyle w:val="a9"/>
              <w:numPr>
                <w:ilvl w:val="0"/>
                <w:numId w:val="2"/>
              </w:numPr>
              <w:spacing w:line="320" w:lineRule="exact"/>
              <w:contextualSpacing w:val="0"/>
              <w:rPr>
                <w:color w:val="000000" w:themeColor="text1"/>
                <w:sz w:val="22"/>
              </w:rPr>
            </w:pPr>
            <w:r>
              <w:rPr>
                <w:rFonts w:hint="eastAsia"/>
                <w:color w:val="000000" w:themeColor="text1"/>
                <w:sz w:val="22"/>
              </w:rPr>
              <w:t>従業員の健康管理体制</w:t>
            </w:r>
          </w:p>
          <w:p w14:paraId="1A75B93F" w14:textId="2494EB82" w:rsidR="00EB5C04" w:rsidRDefault="00EB5C04" w:rsidP="004C0BA9">
            <w:pPr>
              <w:pStyle w:val="a9"/>
              <w:numPr>
                <w:ilvl w:val="0"/>
                <w:numId w:val="2"/>
              </w:numPr>
              <w:spacing w:line="320" w:lineRule="exact"/>
              <w:contextualSpacing w:val="0"/>
              <w:rPr>
                <w:color w:val="000000" w:themeColor="text1"/>
                <w:sz w:val="22"/>
              </w:rPr>
            </w:pPr>
            <w:r w:rsidRPr="00BC6C93">
              <w:rPr>
                <w:rFonts w:hint="eastAsia"/>
                <w:color w:val="000000" w:themeColor="text1"/>
                <w:sz w:val="22"/>
              </w:rPr>
              <w:t>食中毒や異物混入等の事故に関する具体的防止対策及び事故発生時等の対応方針と再発防止対策</w:t>
            </w:r>
          </w:p>
          <w:p w14:paraId="3751BB0E" w14:textId="4B59B430" w:rsidR="004C0BA9" w:rsidRPr="007327E8" w:rsidRDefault="004C0BA9" w:rsidP="007327E8">
            <w:pPr>
              <w:pStyle w:val="a9"/>
              <w:numPr>
                <w:ilvl w:val="0"/>
                <w:numId w:val="2"/>
              </w:numPr>
              <w:spacing w:line="320" w:lineRule="exact"/>
              <w:contextualSpacing w:val="0"/>
              <w:rPr>
                <w:color w:val="000000" w:themeColor="text1"/>
                <w:sz w:val="22"/>
              </w:rPr>
            </w:pPr>
            <w:r>
              <w:rPr>
                <w:rFonts w:hint="eastAsia"/>
                <w:color w:val="000000" w:themeColor="text1"/>
                <w:sz w:val="22"/>
              </w:rPr>
              <w:t>食物アレルギー対応に関する基本的方針及び実施体制</w:t>
            </w:r>
          </w:p>
        </w:tc>
      </w:tr>
      <w:tr w:rsidR="00EB5C04" w14:paraId="115ACE32" w14:textId="77777777" w:rsidTr="007327E8">
        <w:trPr>
          <w:trHeight w:val="11909"/>
        </w:trPr>
        <w:tc>
          <w:tcPr>
            <w:tcW w:w="9060" w:type="dxa"/>
          </w:tcPr>
          <w:p w14:paraId="72D931DD" w14:textId="1390B8C1" w:rsidR="00EB5C04" w:rsidRPr="00472943" w:rsidRDefault="00EB5C04" w:rsidP="00472943">
            <w:pPr>
              <w:spacing w:line="400" w:lineRule="exact"/>
              <w:jc w:val="left"/>
              <w:rPr>
                <w:sz w:val="22"/>
                <w:szCs w:val="21"/>
              </w:rPr>
            </w:pPr>
          </w:p>
        </w:tc>
      </w:tr>
    </w:tbl>
    <w:p w14:paraId="63A4FEA6" w14:textId="77777777" w:rsidR="00EB5C04" w:rsidRPr="00113195" w:rsidRDefault="00EB5C04" w:rsidP="00EB5C04">
      <w:pPr>
        <w:widowControl/>
        <w:spacing w:line="60" w:lineRule="exact"/>
        <w:jc w:val="left"/>
        <w:rPr>
          <w:sz w:val="10"/>
        </w:rPr>
      </w:pPr>
      <w:r w:rsidRPr="00113195">
        <w:rPr>
          <w:sz w:val="10"/>
        </w:rPr>
        <w:br w:type="page"/>
      </w:r>
    </w:p>
    <w:p w14:paraId="1F65FDC3" w14:textId="67D9B2E7" w:rsidR="00EB5C04" w:rsidRDefault="00EB5C04" w:rsidP="00055D0E">
      <w:pPr>
        <w:spacing w:line="360" w:lineRule="exact"/>
        <w:jc w:val="left"/>
      </w:pPr>
      <w:r w:rsidRPr="00187AEE">
        <w:rPr>
          <w:rFonts w:hint="eastAsia"/>
        </w:rPr>
        <w:lastRenderedPageBreak/>
        <w:t>様式第</w:t>
      </w:r>
      <w:r w:rsidR="00187AEE" w:rsidRPr="00187AEE">
        <w:rPr>
          <w:rFonts w:hint="eastAsia"/>
        </w:rPr>
        <w:t>６</w:t>
      </w:r>
      <w:r w:rsidRPr="00187AEE">
        <w:rPr>
          <w:rFonts w:hint="eastAsia"/>
        </w:rPr>
        <w:t>号の３</w:t>
      </w:r>
    </w:p>
    <w:p w14:paraId="26C4E979" w14:textId="5893ABD4" w:rsidR="00EB5C04" w:rsidRPr="00472943" w:rsidRDefault="00EB5C04" w:rsidP="00EB5C04">
      <w:pPr>
        <w:jc w:val="left"/>
        <w:rPr>
          <w:rFonts w:eastAsiaTheme="minorHAnsi"/>
        </w:rPr>
      </w:pPr>
      <w:r w:rsidRPr="00472943">
        <w:rPr>
          <w:rFonts w:eastAsiaTheme="minorHAnsi" w:hint="eastAsia"/>
        </w:rPr>
        <w:t>○</w:t>
      </w:r>
      <w:r w:rsidR="00AA54C4">
        <w:rPr>
          <w:rFonts w:eastAsiaTheme="minorHAnsi" w:hint="eastAsia"/>
        </w:rPr>
        <w:t>業務従事者</w:t>
      </w:r>
      <w:r w:rsidRPr="00472943">
        <w:rPr>
          <w:rFonts w:eastAsiaTheme="minorHAnsi" w:hint="eastAsia"/>
        </w:rPr>
        <w:t>に対する教育・研修計画等について</w:t>
      </w:r>
    </w:p>
    <w:tbl>
      <w:tblPr>
        <w:tblStyle w:val="ae"/>
        <w:tblW w:w="0" w:type="auto"/>
        <w:tblLook w:val="04A0" w:firstRow="1" w:lastRow="0" w:firstColumn="1" w:lastColumn="0" w:noHBand="0" w:noVBand="1"/>
      </w:tblPr>
      <w:tblGrid>
        <w:gridCol w:w="9060"/>
      </w:tblGrid>
      <w:tr w:rsidR="00EB5C04" w:rsidRPr="00D47764" w14:paraId="739FF4E0" w14:textId="77777777" w:rsidTr="00C626F4">
        <w:trPr>
          <w:trHeight w:val="824"/>
        </w:trPr>
        <w:tc>
          <w:tcPr>
            <w:tcW w:w="9060" w:type="dxa"/>
            <w:vAlign w:val="center"/>
          </w:tcPr>
          <w:p w14:paraId="11D4250F" w14:textId="35E2AB39" w:rsidR="007327E8" w:rsidRDefault="00AA54C4" w:rsidP="00686778">
            <w:pPr>
              <w:pStyle w:val="a9"/>
              <w:numPr>
                <w:ilvl w:val="0"/>
                <w:numId w:val="3"/>
              </w:numPr>
              <w:spacing w:line="320" w:lineRule="exact"/>
              <w:contextualSpacing w:val="0"/>
              <w:rPr>
                <w:color w:val="000000" w:themeColor="text1"/>
                <w:sz w:val="22"/>
              </w:rPr>
            </w:pPr>
            <w:r>
              <w:rPr>
                <w:rFonts w:hint="eastAsia"/>
                <w:color w:val="000000" w:themeColor="text1"/>
                <w:sz w:val="22"/>
              </w:rPr>
              <w:t>業務従事者に対する</w:t>
            </w:r>
            <w:r w:rsidR="007327E8">
              <w:rPr>
                <w:rFonts w:hint="eastAsia"/>
                <w:color w:val="000000" w:themeColor="text1"/>
                <w:sz w:val="22"/>
              </w:rPr>
              <w:t>教育・研修についての基本的な考え</w:t>
            </w:r>
          </w:p>
          <w:p w14:paraId="0C88F071" w14:textId="5B42195E" w:rsidR="00CD5078" w:rsidRPr="007327E8" w:rsidRDefault="00CD5078" w:rsidP="00686778">
            <w:pPr>
              <w:pStyle w:val="a9"/>
              <w:numPr>
                <w:ilvl w:val="0"/>
                <w:numId w:val="3"/>
              </w:numPr>
              <w:spacing w:line="320" w:lineRule="exact"/>
              <w:contextualSpacing w:val="0"/>
              <w:rPr>
                <w:color w:val="000000" w:themeColor="text1"/>
                <w:sz w:val="22"/>
              </w:rPr>
            </w:pPr>
            <w:r w:rsidRPr="007327E8">
              <w:rPr>
                <w:rFonts w:hint="eastAsia"/>
                <w:color w:val="000000" w:themeColor="text1"/>
                <w:sz w:val="22"/>
              </w:rPr>
              <w:t>調理技術・衛生管理等に関する教育・研修体制と年間計画</w:t>
            </w:r>
          </w:p>
          <w:p w14:paraId="79048F06" w14:textId="2942563E" w:rsidR="00CD5078" w:rsidRPr="007327E8" w:rsidRDefault="00EB5C04" w:rsidP="00686778">
            <w:pPr>
              <w:pStyle w:val="a9"/>
              <w:numPr>
                <w:ilvl w:val="0"/>
                <w:numId w:val="3"/>
              </w:numPr>
              <w:spacing w:line="320" w:lineRule="exact"/>
              <w:contextualSpacing w:val="0"/>
              <w:rPr>
                <w:color w:val="000000" w:themeColor="text1"/>
                <w:sz w:val="22"/>
              </w:rPr>
            </w:pPr>
            <w:r w:rsidRPr="007327E8">
              <w:rPr>
                <w:rFonts w:hint="eastAsia"/>
                <w:color w:val="000000" w:themeColor="text1"/>
                <w:sz w:val="22"/>
              </w:rPr>
              <w:t>特別食（離乳食・</w:t>
            </w:r>
            <w:r w:rsidR="00B67C4F" w:rsidRPr="007327E8">
              <w:rPr>
                <w:rFonts w:hint="eastAsia"/>
                <w:color w:val="000000" w:themeColor="text1"/>
                <w:sz w:val="22"/>
              </w:rPr>
              <w:t>食物</w:t>
            </w:r>
            <w:r w:rsidRPr="007327E8">
              <w:rPr>
                <w:rFonts w:hint="eastAsia"/>
                <w:color w:val="000000" w:themeColor="text1"/>
                <w:sz w:val="22"/>
              </w:rPr>
              <w:t>アレルギー対応食</w:t>
            </w:r>
            <w:r w:rsidR="00CD5078" w:rsidRPr="007327E8">
              <w:rPr>
                <w:rFonts w:hint="eastAsia"/>
                <w:color w:val="000000" w:themeColor="text1"/>
                <w:sz w:val="22"/>
              </w:rPr>
              <w:t>・その他配慮を必要とする児童への食事提供</w:t>
            </w:r>
            <w:r w:rsidRPr="007327E8">
              <w:rPr>
                <w:rFonts w:hint="eastAsia"/>
                <w:color w:val="000000" w:themeColor="text1"/>
                <w:sz w:val="22"/>
              </w:rPr>
              <w:t>）</w:t>
            </w:r>
            <w:r w:rsidR="00CD5078" w:rsidRPr="007327E8">
              <w:rPr>
                <w:rFonts w:hint="eastAsia"/>
                <w:color w:val="000000" w:themeColor="text1"/>
                <w:sz w:val="22"/>
              </w:rPr>
              <w:t>に関する教育・</w:t>
            </w:r>
            <w:r w:rsidRPr="007327E8">
              <w:rPr>
                <w:rFonts w:hint="eastAsia"/>
                <w:color w:val="000000" w:themeColor="text1"/>
                <w:sz w:val="22"/>
              </w:rPr>
              <w:t>研修</w:t>
            </w:r>
            <w:r w:rsidR="00CD5078" w:rsidRPr="007327E8">
              <w:rPr>
                <w:rFonts w:hint="eastAsia"/>
                <w:color w:val="000000" w:themeColor="text1"/>
                <w:sz w:val="22"/>
              </w:rPr>
              <w:t>体制と</w:t>
            </w:r>
            <w:r w:rsidRPr="007327E8">
              <w:rPr>
                <w:rFonts w:hint="eastAsia"/>
                <w:color w:val="000000" w:themeColor="text1"/>
                <w:sz w:val="22"/>
              </w:rPr>
              <w:t>年間計画</w:t>
            </w:r>
          </w:p>
          <w:p w14:paraId="34491B10" w14:textId="15221AB3" w:rsidR="00EB5C04" w:rsidRPr="00D47764" w:rsidRDefault="007327E8" w:rsidP="00686778">
            <w:pPr>
              <w:pStyle w:val="a9"/>
              <w:numPr>
                <w:ilvl w:val="0"/>
                <w:numId w:val="3"/>
              </w:numPr>
              <w:spacing w:line="320" w:lineRule="exact"/>
              <w:contextualSpacing w:val="0"/>
              <w:rPr>
                <w:color w:val="000000" w:themeColor="text1"/>
                <w:sz w:val="21"/>
                <w:szCs w:val="21"/>
              </w:rPr>
            </w:pPr>
            <w:r w:rsidRPr="007327E8">
              <w:rPr>
                <w:rFonts w:hint="eastAsia"/>
                <w:color w:val="000000" w:themeColor="text1"/>
                <w:sz w:val="22"/>
              </w:rPr>
              <w:t>業務</w:t>
            </w:r>
            <w:r w:rsidR="00CD5078" w:rsidRPr="007327E8">
              <w:rPr>
                <w:rFonts w:hint="eastAsia"/>
                <w:color w:val="000000" w:themeColor="text1"/>
                <w:sz w:val="22"/>
              </w:rPr>
              <w:t>開始</w:t>
            </w:r>
            <w:r w:rsidRPr="007327E8">
              <w:rPr>
                <w:rFonts w:hint="eastAsia"/>
                <w:color w:val="000000" w:themeColor="text1"/>
                <w:sz w:val="22"/>
              </w:rPr>
              <w:t>に向けた</w:t>
            </w:r>
            <w:r w:rsidR="00CD5078" w:rsidRPr="007327E8">
              <w:rPr>
                <w:rFonts w:hint="eastAsia"/>
                <w:color w:val="000000" w:themeColor="text1"/>
                <w:sz w:val="22"/>
              </w:rPr>
              <w:t>研修訓練・引き継ぎに</w:t>
            </w:r>
            <w:r w:rsidR="004C0BA9" w:rsidRPr="007327E8">
              <w:rPr>
                <w:rFonts w:hint="eastAsia"/>
                <w:color w:val="000000" w:themeColor="text1"/>
                <w:sz w:val="22"/>
              </w:rPr>
              <w:t>ついて</w:t>
            </w:r>
            <w:r w:rsidR="0091270F">
              <w:rPr>
                <w:rFonts w:hint="eastAsia"/>
                <w:color w:val="000000" w:themeColor="text1"/>
                <w:sz w:val="22"/>
              </w:rPr>
              <w:t>、</w:t>
            </w:r>
            <w:r w:rsidR="004C0BA9" w:rsidRPr="007327E8">
              <w:rPr>
                <w:rFonts w:hint="eastAsia"/>
                <w:color w:val="000000" w:themeColor="text1"/>
                <w:sz w:val="22"/>
              </w:rPr>
              <w:t>実施内容</w:t>
            </w:r>
            <w:r w:rsidR="0091270F">
              <w:rPr>
                <w:rFonts w:hint="eastAsia"/>
                <w:color w:val="000000" w:themeColor="text1"/>
                <w:sz w:val="22"/>
              </w:rPr>
              <w:t>及び</w:t>
            </w:r>
            <w:r w:rsidR="004C0BA9" w:rsidRPr="007327E8">
              <w:rPr>
                <w:rFonts w:hint="eastAsia"/>
                <w:color w:val="000000" w:themeColor="text1"/>
                <w:sz w:val="22"/>
              </w:rPr>
              <w:t>スケジュール</w:t>
            </w:r>
          </w:p>
        </w:tc>
      </w:tr>
      <w:tr w:rsidR="00EB5C04" w14:paraId="4C4C0EC2" w14:textId="77777777" w:rsidTr="0091270F">
        <w:trPr>
          <w:trHeight w:val="12051"/>
        </w:trPr>
        <w:tc>
          <w:tcPr>
            <w:tcW w:w="9060" w:type="dxa"/>
          </w:tcPr>
          <w:p w14:paraId="5A821AD4" w14:textId="77777777" w:rsidR="00EB5C04" w:rsidRPr="00472943" w:rsidRDefault="00EB5C04" w:rsidP="00472943">
            <w:pPr>
              <w:spacing w:line="400" w:lineRule="exact"/>
              <w:jc w:val="left"/>
              <w:rPr>
                <w:sz w:val="22"/>
                <w:szCs w:val="21"/>
              </w:rPr>
            </w:pPr>
          </w:p>
        </w:tc>
      </w:tr>
    </w:tbl>
    <w:p w14:paraId="1CDEF6DB" w14:textId="77777777" w:rsidR="00EB5C04" w:rsidRPr="00113195" w:rsidRDefault="00EB5C04" w:rsidP="00EB5C04">
      <w:pPr>
        <w:widowControl/>
        <w:spacing w:line="60" w:lineRule="exact"/>
        <w:jc w:val="left"/>
        <w:rPr>
          <w:sz w:val="10"/>
        </w:rPr>
      </w:pPr>
      <w:r w:rsidRPr="00113195">
        <w:rPr>
          <w:sz w:val="10"/>
        </w:rPr>
        <w:br w:type="page"/>
      </w:r>
    </w:p>
    <w:p w14:paraId="0CFCE234" w14:textId="0596A536" w:rsidR="00EB5C04" w:rsidRPr="009B6A84" w:rsidRDefault="00EB5C04" w:rsidP="00055D0E">
      <w:pPr>
        <w:spacing w:line="360" w:lineRule="exact"/>
        <w:jc w:val="left"/>
      </w:pPr>
      <w:r w:rsidRPr="00187AEE">
        <w:rPr>
          <w:rFonts w:hint="eastAsia"/>
        </w:rPr>
        <w:lastRenderedPageBreak/>
        <w:t>様式第</w:t>
      </w:r>
      <w:r w:rsidR="00187AEE" w:rsidRPr="00187AEE">
        <w:rPr>
          <w:rFonts w:hint="eastAsia"/>
        </w:rPr>
        <w:t>６</w:t>
      </w:r>
      <w:r w:rsidRPr="00187AEE">
        <w:rPr>
          <w:rFonts w:hint="eastAsia"/>
        </w:rPr>
        <w:t>号の４</w:t>
      </w:r>
    </w:p>
    <w:p w14:paraId="5C7EA028" w14:textId="2DB47697" w:rsidR="00EB5C04" w:rsidRPr="00472943" w:rsidRDefault="00EB5C04" w:rsidP="00EB5C04">
      <w:pPr>
        <w:jc w:val="left"/>
        <w:rPr>
          <w:rFonts w:eastAsiaTheme="minorHAnsi"/>
        </w:rPr>
      </w:pPr>
      <w:bookmarkStart w:id="1" w:name="_Hlk174882326"/>
      <w:r w:rsidRPr="00472943">
        <w:rPr>
          <w:rFonts w:eastAsiaTheme="minorHAnsi" w:hint="eastAsia"/>
        </w:rPr>
        <w:t>○業務従事者の配置計画</w:t>
      </w:r>
      <w:r w:rsidR="0091270F">
        <w:rPr>
          <w:rFonts w:eastAsiaTheme="minorHAnsi" w:hint="eastAsia"/>
        </w:rPr>
        <w:t>（あおぞら保育所）</w:t>
      </w:r>
    </w:p>
    <w:tbl>
      <w:tblPr>
        <w:tblStyle w:val="ae"/>
        <w:tblW w:w="5000" w:type="pct"/>
        <w:tblLook w:val="04A0" w:firstRow="1" w:lastRow="0" w:firstColumn="1" w:lastColumn="0" w:noHBand="0" w:noVBand="1"/>
      </w:tblPr>
      <w:tblGrid>
        <w:gridCol w:w="2263"/>
        <w:gridCol w:w="1560"/>
        <w:gridCol w:w="1984"/>
        <w:gridCol w:w="1276"/>
        <w:gridCol w:w="1977"/>
      </w:tblGrid>
      <w:tr w:rsidR="00EB5C04" w14:paraId="1D4403AA" w14:textId="77777777" w:rsidTr="0009111A">
        <w:trPr>
          <w:trHeight w:val="886"/>
        </w:trPr>
        <w:tc>
          <w:tcPr>
            <w:tcW w:w="1249" w:type="pct"/>
          </w:tcPr>
          <w:p w14:paraId="00D31260" w14:textId="77777777" w:rsidR="00EB5C04" w:rsidRDefault="00EB5C04" w:rsidP="0009111A">
            <w:pPr>
              <w:spacing w:line="360" w:lineRule="exact"/>
              <w:jc w:val="center"/>
            </w:pPr>
            <w:r>
              <w:rPr>
                <w:rFonts w:hint="eastAsia"/>
              </w:rPr>
              <w:t>業務分担</w:t>
            </w:r>
          </w:p>
          <w:p w14:paraId="3C74994F" w14:textId="64D28D76" w:rsidR="00EB5C04" w:rsidRPr="0091270F" w:rsidRDefault="0091270F" w:rsidP="0009111A">
            <w:pPr>
              <w:spacing w:line="220" w:lineRule="exact"/>
              <w:jc w:val="center"/>
              <w:rPr>
                <w:sz w:val="18"/>
                <w:szCs w:val="18"/>
              </w:rPr>
            </w:pPr>
            <w:r>
              <w:rPr>
                <w:rFonts w:hint="eastAsia"/>
                <w:sz w:val="16"/>
                <w:szCs w:val="16"/>
              </w:rPr>
              <w:t>（</w:t>
            </w:r>
            <w:r w:rsidR="0009111A">
              <w:rPr>
                <w:rFonts w:hint="eastAsia"/>
                <w:sz w:val="16"/>
                <w:szCs w:val="16"/>
              </w:rPr>
              <w:t>業務責任者</w:t>
            </w:r>
            <w:r w:rsidRPr="0091270F">
              <w:rPr>
                <w:rFonts w:hint="eastAsia"/>
                <w:sz w:val="16"/>
                <w:szCs w:val="16"/>
              </w:rPr>
              <w:t>・</w:t>
            </w:r>
            <w:r w:rsidR="0009111A">
              <w:rPr>
                <w:rFonts w:hint="eastAsia"/>
                <w:sz w:val="16"/>
                <w:szCs w:val="16"/>
              </w:rPr>
              <w:t>食品衛生責任者・</w:t>
            </w:r>
            <w:r w:rsidRPr="0091270F">
              <w:rPr>
                <w:rFonts w:hint="eastAsia"/>
                <w:sz w:val="16"/>
                <w:szCs w:val="16"/>
              </w:rPr>
              <w:t>調理従事者</w:t>
            </w:r>
            <w:r w:rsidR="00EB5C04" w:rsidRPr="0091270F">
              <w:rPr>
                <w:rFonts w:hint="eastAsia"/>
                <w:sz w:val="16"/>
                <w:szCs w:val="16"/>
              </w:rPr>
              <w:t>等</w:t>
            </w:r>
            <w:r>
              <w:rPr>
                <w:rFonts w:hint="eastAsia"/>
                <w:sz w:val="16"/>
                <w:szCs w:val="16"/>
              </w:rPr>
              <w:t>)</w:t>
            </w:r>
          </w:p>
        </w:tc>
        <w:tc>
          <w:tcPr>
            <w:tcW w:w="861" w:type="pct"/>
          </w:tcPr>
          <w:p w14:paraId="602A3A86" w14:textId="77777777" w:rsidR="00EB5C04" w:rsidRDefault="00EB5C04" w:rsidP="0009111A">
            <w:pPr>
              <w:spacing w:line="360" w:lineRule="exact"/>
              <w:jc w:val="center"/>
            </w:pPr>
            <w:r>
              <w:rPr>
                <w:rFonts w:hint="eastAsia"/>
              </w:rPr>
              <w:t>雇用条件</w:t>
            </w:r>
          </w:p>
          <w:p w14:paraId="4F140F47" w14:textId="0BD18127" w:rsidR="00EB5C04" w:rsidRPr="00517C18" w:rsidRDefault="00EB5C04" w:rsidP="0009111A">
            <w:pPr>
              <w:spacing w:line="220" w:lineRule="exact"/>
              <w:jc w:val="center"/>
              <w:rPr>
                <w:sz w:val="16"/>
                <w:szCs w:val="16"/>
              </w:rPr>
            </w:pPr>
            <w:r w:rsidRPr="00517C18">
              <w:rPr>
                <w:rFonts w:hint="eastAsia"/>
                <w:sz w:val="16"/>
                <w:szCs w:val="16"/>
              </w:rPr>
              <w:t>（</w:t>
            </w:r>
            <w:r w:rsidR="0091270F">
              <w:rPr>
                <w:rFonts w:hint="eastAsia"/>
                <w:sz w:val="16"/>
                <w:szCs w:val="16"/>
              </w:rPr>
              <w:t>正規</w:t>
            </w:r>
            <w:r w:rsidRPr="00517C18">
              <w:rPr>
                <w:rFonts w:hint="eastAsia"/>
                <w:sz w:val="16"/>
                <w:szCs w:val="16"/>
              </w:rPr>
              <w:t>・</w:t>
            </w:r>
            <w:r w:rsidR="0091270F">
              <w:rPr>
                <w:rFonts w:hint="eastAsia"/>
                <w:sz w:val="16"/>
                <w:szCs w:val="16"/>
              </w:rPr>
              <w:t>パート</w:t>
            </w:r>
            <w:r w:rsidRPr="00517C18">
              <w:rPr>
                <w:rFonts w:hint="eastAsia"/>
                <w:sz w:val="16"/>
                <w:szCs w:val="16"/>
              </w:rPr>
              <w:t>）</w:t>
            </w:r>
          </w:p>
        </w:tc>
        <w:tc>
          <w:tcPr>
            <w:tcW w:w="1095" w:type="pct"/>
          </w:tcPr>
          <w:p w14:paraId="4F9B0683" w14:textId="77777777" w:rsidR="00EB5C04" w:rsidRDefault="00EB5C04" w:rsidP="0009111A">
            <w:pPr>
              <w:spacing w:line="360" w:lineRule="exact"/>
              <w:jc w:val="center"/>
            </w:pPr>
            <w:r>
              <w:rPr>
                <w:rFonts w:hint="eastAsia"/>
              </w:rPr>
              <w:t>資格の内容</w:t>
            </w:r>
          </w:p>
          <w:p w14:paraId="0955A2C4" w14:textId="1B0418A8" w:rsidR="00EB5C04" w:rsidRPr="00517C18" w:rsidRDefault="00EB5C04" w:rsidP="0009111A">
            <w:pPr>
              <w:spacing w:line="220" w:lineRule="exact"/>
              <w:jc w:val="center"/>
              <w:rPr>
                <w:sz w:val="16"/>
                <w:szCs w:val="16"/>
              </w:rPr>
            </w:pPr>
            <w:r w:rsidRPr="00517C18">
              <w:rPr>
                <w:rFonts w:hint="eastAsia"/>
                <w:sz w:val="16"/>
                <w:szCs w:val="16"/>
              </w:rPr>
              <w:t>（調理師</w:t>
            </w:r>
            <w:r w:rsidR="00734F43">
              <w:rPr>
                <w:rFonts w:hint="eastAsia"/>
                <w:sz w:val="16"/>
                <w:szCs w:val="16"/>
              </w:rPr>
              <w:t>・栄養士</w:t>
            </w:r>
            <w:r w:rsidRPr="00517C18">
              <w:rPr>
                <w:rFonts w:hint="eastAsia"/>
                <w:sz w:val="16"/>
                <w:szCs w:val="16"/>
              </w:rPr>
              <w:t>等）</w:t>
            </w:r>
          </w:p>
        </w:tc>
        <w:tc>
          <w:tcPr>
            <w:tcW w:w="704" w:type="pct"/>
          </w:tcPr>
          <w:p w14:paraId="3551DE25" w14:textId="77777777" w:rsidR="00EB5C04" w:rsidRPr="00AD3BC5" w:rsidRDefault="00EB5C04" w:rsidP="0009111A">
            <w:pPr>
              <w:spacing w:line="360" w:lineRule="exact"/>
              <w:jc w:val="center"/>
            </w:pPr>
            <w:r>
              <w:rPr>
                <w:rFonts w:hint="eastAsia"/>
              </w:rPr>
              <w:t>勤務時間</w:t>
            </w:r>
          </w:p>
        </w:tc>
        <w:tc>
          <w:tcPr>
            <w:tcW w:w="1091" w:type="pct"/>
          </w:tcPr>
          <w:p w14:paraId="20C3F9F9" w14:textId="77777777" w:rsidR="00EB5C04" w:rsidRDefault="00EB5C04" w:rsidP="0009111A">
            <w:pPr>
              <w:spacing w:line="360" w:lineRule="exact"/>
              <w:jc w:val="center"/>
            </w:pPr>
            <w:r>
              <w:rPr>
                <w:rFonts w:hint="eastAsia"/>
              </w:rPr>
              <w:t>備考</w:t>
            </w:r>
          </w:p>
          <w:p w14:paraId="195998B4" w14:textId="67A32420" w:rsidR="00EB5C04" w:rsidRPr="00517C18" w:rsidRDefault="00EB5C04" w:rsidP="0009111A">
            <w:pPr>
              <w:spacing w:line="220" w:lineRule="exact"/>
              <w:jc w:val="center"/>
              <w:rPr>
                <w:sz w:val="16"/>
                <w:szCs w:val="16"/>
              </w:rPr>
            </w:pPr>
            <w:r w:rsidRPr="00517C18">
              <w:rPr>
                <w:rFonts w:hint="eastAsia"/>
                <w:sz w:val="16"/>
                <w:szCs w:val="16"/>
              </w:rPr>
              <w:t>（</w:t>
            </w:r>
            <w:r w:rsidR="00815CCC">
              <w:rPr>
                <w:rFonts w:hint="eastAsia"/>
                <w:sz w:val="16"/>
                <w:szCs w:val="16"/>
              </w:rPr>
              <w:t>業務</w:t>
            </w:r>
            <w:r w:rsidRPr="00517C18">
              <w:rPr>
                <w:rFonts w:hint="eastAsia"/>
                <w:sz w:val="16"/>
                <w:szCs w:val="16"/>
              </w:rPr>
              <w:t>経験</w:t>
            </w:r>
            <w:r w:rsidR="007859C1">
              <w:rPr>
                <w:rFonts w:hint="eastAsia"/>
                <w:sz w:val="16"/>
                <w:szCs w:val="16"/>
              </w:rPr>
              <w:t>・</w:t>
            </w:r>
            <w:r>
              <w:rPr>
                <w:rFonts w:hint="eastAsia"/>
                <w:sz w:val="16"/>
                <w:szCs w:val="16"/>
              </w:rPr>
              <w:t>年数</w:t>
            </w:r>
            <w:r w:rsidR="00815CCC">
              <w:rPr>
                <w:rFonts w:hint="eastAsia"/>
                <w:sz w:val="16"/>
                <w:szCs w:val="16"/>
              </w:rPr>
              <w:t>等</w:t>
            </w:r>
            <w:r w:rsidRPr="00517C18">
              <w:rPr>
                <w:rFonts w:hint="eastAsia"/>
                <w:sz w:val="16"/>
                <w:szCs w:val="16"/>
              </w:rPr>
              <w:t>）</w:t>
            </w:r>
          </w:p>
        </w:tc>
      </w:tr>
      <w:tr w:rsidR="00EB5C04" w14:paraId="1B0F4169" w14:textId="77777777" w:rsidTr="007859C1">
        <w:trPr>
          <w:trHeight w:val="807"/>
        </w:trPr>
        <w:tc>
          <w:tcPr>
            <w:tcW w:w="1249" w:type="pct"/>
            <w:vAlign w:val="center"/>
          </w:tcPr>
          <w:p w14:paraId="554D552B" w14:textId="75F7B4A1" w:rsidR="007859C1" w:rsidRPr="00472943" w:rsidRDefault="007859C1" w:rsidP="007859C1">
            <w:pPr>
              <w:spacing w:line="360" w:lineRule="exact"/>
              <w:rPr>
                <w:sz w:val="22"/>
                <w:szCs w:val="21"/>
              </w:rPr>
            </w:pPr>
          </w:p>
        </w:tc>
        <w:tc>
          <w:tcPr>
            <w:tcW w:w="861" w:type="pct"/>
            <w:vAlign w:val="center"/>
          </w:tcPr>
          <w:p w14:paraId="12C9263F" w14:textId="77777777" w:rsidR="00EB5C04" w:rsidRPr="00472943" w:rsidRDefault="00EB5C04" w:rsidP="007859C1">
            <w:pPr>
              <w:spacing w:line="360" w:lineRule="exact"/>
              <w:rPr>
                <w:sz w:val="22"/>
                <w:szCs w:val="21"/>
              </w:rPr>
            </w:pPr>
          </w:p>
        </w:tc>
        <w:tc>
          <w:tcPr>
            <w:tcW w:w="1095" w:type="pct"/>
            <w:vAlign w:val="center"/>
          </w:tcPr>
          <w:p w14:paraId="49CCE746" w14:textId="77777777" w:rsidR="00EB5C04" w:rsidRPr="00472943" w:rsidRDefault="00EB5C04" w:rsidP="007859C1">
            <w:pPr>
              <w:spacing w:line="360" w:lineRule="exact"/>
              <w:rPr>
                <w:sz w:val="22"/>
                <w:szCs w:val="21"/>
              </w:rPr>
            </w:pPr>
          </w:p>
        </w:tc>
        <w:tc>
          <w:tcPr>
            <w:tcW w:w="704" w:type="pct"/>
            <w:vAlign w:val="center"/>
          </w:tcPr>
          <w:p w14:paraId="54D13E99" w14:textId="50DDFB74" w:rsidR="007859C1" w:rsidRPr="00472943" w:rsidRDefault="007859C1" w:rsidP="007859C1">
            <w:pPr>
              <w:spacing w:line="360" w:lineRule="exact"/>
              <w:rPr>
                <w:sz w:val="22"/>
                <w:szCs w:val="21"/>
              </w:rPr>
            </w:pPr>
          </w:p>
        </w:tc>
        <w:tc>
          <w:tcPr>
            <w:tcW w:w="1091" w:type="pct"/>
            <w:vAlign w:val="center"/>
          </w:tcPr>
          <w:p w14:paraId="7A5B4912" w14:textId="77777777" w:rsidR="00EB5C04" w:rsidRPr="00815CCC" w:rsidRDefault="00EB5C04" w:rsidP="007859C1">
            <w:pPr>
              <w:spacing w:line="360" w:lineRule="exact"/>
              <w:rPr>
                <w:sz w:val="22"/>
                <w:szCs w:val="21"/>
              </w:rPr>
            </w:pPr>
          </w:p>
        </w:tc>
      </w:tr>
      <w:tr w:rsidR="00EB5C04" w14:paraId="10C4ADBA" w14:textId="77777777" w:rsidTr="007859C1">
        <w:trPr>
          <w:trHeight w:val="807"/>
        </w:trPr>
        <w:tc>
          <w:tcPr>
            <w:tcW w:w="1249" w:type="pct"/>
            <w:vAlign w:val="center"/>
          </w:tcPr>
          <w:p w14:paraId="334D1503" w14:textId="77777777" w:rsidR="00EB5C04" w:rsidRPr="00472943" w:rsidRDefault="00EB5C04" w:rsidP="007859C1">
            <w:pPr>
              <w:spacing w:line="360" w:lineRule="exact"/>
              <w:rPr>
                <w:sz w:val="22"/>
                <w:szCs w:val="21"/>
              </w:rPr>
            </w:pPr>
          </w:p>
        </w:tc>
        <w:tc>
          <w:tcPr>
            <w:tcW w:w="861" w:type="pct"/>
            <w:vAlign w:val="center"/>
          </w:tcPr>
          <w:p w14:paraId="2F2BF2F3" w14:textId="77777777" w:rsidR="00EB5C04" w:rsidRPr="00472943" w:rsidRDefault="00EB5C04" w:rsidP="007859C1">
            <w:pPr>
              <w:spacing w:line="360" w:lineRule="exact"/>
              <w:rPr>
                <w:sz w:val="22"/>
                <w:szCs w:val="21"/>
              </w:rPr>
            </w:pPr>
          </w:p>
        </w:tc>
        <w:tc>
          <w:tcPr>
            <w:tcW w:w="1095" w:type="pct"/>
            <w:vAlign w:val="center"/>
          </w:tcPr>
          <w:p w14:paraId="44142C78" w14:textId="77777777" w:rsidR="00EB5C04" w:rsidRPr="00472943" w:rsidRDefault="00EB5C04" w:rsidP="007859C1">
            <w:pPr>
              <w:spacing w:line="360" w:lineRule="exact"/>
              <w:rPr>
                <w:sz w:val="22"/>
                <w:szCs w:val="21"/>
              </w:rPr>
            </w:pPr>
          </w:p>
        </w:tc>
        <w:tc>
          <w:tcPr>
            <w:tcW w:w="704" w:type="pct"/>
            <w:vAlign w:val="center"/>
          </w:tcPr>
          <w:p w14:paraId="54FAC96A" w14:textId="77777777" w:rsidR="00EB5C04" w:rsidRPr="00472943" w:rsidRDefault="00EB5C04" w:rsidP="007859C1">
            <w:pPr>
              <w:spacing w:line="360" w:lineRule="exact"/>
              <w:rPr>
                <w:sz w:val="22"/>
                <w:szCs w:val="21"/>
              </w:rPr>
            </w:pPr>
          </w:p>
        </w:tc>
        <w:tc>
          <w:tcPr>
            <w:tcW w:w="1091" w:type="pct"/>
            <w:vAlign w:val="center"/>
          </w:tcPr>
          <w:p w14:paraId="340DCED6" w14:textId="77777777" w:rsidR="00EB5C04" w:rsidRPr="00472943" w:rsidRDefault="00EB5C04" w:rsidP="007859C1">
            <w:pPr>
              <w:spacing w:line="360" w:lineRule="exact"/>
              <w:rPr>
                <w:sz w:val="22"/>
                <w:szCs w:val="21"/>
              </w:rPr>
            </w:pPr>
          </w:p>
        </w:tc>
      </w:tr>
      <w:tr w:rsidR="00EB5C04" w14:paraId="00878C43" w14:textId="77777777" w:rsidTr="007859C1">
        <w:trPr>
          <w:trHeight w:val="807"/>
        </w:trPr>
        <w:tc>
          <w:tcPr>
            <w:tcW w:w="1249" w:type="pct"/>
            <w:vAlign w:val="center"/>
          </w:tcPr>
          <w:p w14:paraId="64498512" w14:textId="77777777" w:rsidR="00EB5C04" w:rsidRPr="00472943" w:rsidRDefault="00EB5C04" w:rsidP="007859C1">
            <w:pPr>
              <w:spacing w:line="360" w:lineRule="exact"/>
              <w:rPr>
                <w:sz w:val="22"/>
                <w:szCs w:val="21"/>
              </w:rPr>
            </w:pPr>
          </w:p>
        </w:tc>
        <w:tc>
          <w:tcPr>
            <w:tcW w:w="861" w:type="pct"/>
            <w:vAlign w:val="center"/>
          </w:tcPr>
          <w:p w14:paraId="7382EED5" w14:textId="77777777" w:rsidR="00EB5C04" w:rsidRPr="00472943" w:rsidRDefault="00EB5C04" w:rsidP="007859C1">
            <w:pPr>
              <w:spacing w:line="360" w:lineRule="exact"/>
              <w:rPr>
                <w:sz w:val="22"/>
                <w:szCs w:val="21"/>
              </w:rPr>
            </w:pPr>
          </w:p>
        </w:tc>
        <w:tc>
          <w:tcPr>
            <w:tcW w:w="1095" w:type="pct"/>
            <w:vAlign w:val="center"/>
          </w:tcPr>
          <w:p w14:paraId="011165C8" w14:textId="77777777" w:rsidR="00EB5C04" w:rsidRPr="00472943" w:rsidRDefault="00EB5C04" w:rsidP="007859C1">
            <w:pPr>
              <w:spacing w:line="360" w:lineRule="exact"/>
              <w:rPr>
                <w:sz w:val="22"/>
                <w:szCs w:val="21"/>
              </w:rPr>
            </w:pPr>
          </w:p>
        </w:tc>
        <w:tc>
          <w:tcPr>
            <w:tcW w:w="704" w:type="pct"/>
            <w:vAlign w:val="center"/>
          </w:tcPr>
          <w:p w14:paraId="137A5BA3" w14:textId="77777777" w:rsidR="00EB5C04" w:rsidRPr="00472943" w:rsidRDefault="00EB5C04" w:rsidP="007859C1">
            <w:pPr>
              <w:spacing w:line="360" w:lineRule="exact"/>
              <w:rPr>
                <w:sz w:val="22"/>
                <w:szCs w:val="21"/>
              </w:rPr>
            </w:pPr>
          </w:p>
        </w:tc>
        <w:tc>
          <w:tcPr>
            <w:tcW w:w="1091" w:type="pct"/>
            <w:vAlign w:val="center"/>
          </w:tcPr>
          <w:p w14:paraId="581A359C" w14:textId="77777777" w:rsidR="00EB5C04" w:rsidRPr="00472943" w:rsidRDefault="00EB5C04" w:rsidP="007859C1">
            <w:pPr>
              <w:spacing w:line="360" w:lineRule="exact"/>
              <w:rPr>
                <w:sz w:val="22"/>
                <w:szCs w:val="21"/>
              </w:rPr>
            </w:pPr>
          </w:p>
        </w:tc>
      </w:tr>
      <w:tr w:rsidR="00EB5C04" w14:paraId="747CFB70" w14:textId="77777777" w:rsidTr="007859C1">
        <w:trPr>
          <w:trHeight w:val="807"/>
        </w:trPr>
        <w:tc>
          <w:tcPr>
            <w:tcW w:w="1249" w:type="pct"/>
            <w:vAlign w:val="center"/>
          </w:tcPr>
          <w:p w14:paraId="6B1C9564" w14:textId="77777777" w:rsidR="00EB5C04" w:rsidRPr="00472943" w:rsidRDefault="00EB5C04" w:rsidP="007859C1">
            <w:pPr>
              <w:spacing w:line="360" w:lineRule="exact"/>
              <w:rPr>
                <w:sz w:val="22"/>
                <w:szCs w:val="21"/>
              </w:rPr>
            </w:pPr>
          </w:p>
        </w:tc>
        <w:tc>
          <w:tcPr>
            <w:tcW w:w="861" w:type="pct"/>
            <w:vAlign w:val="center"/>
          </w:tcPr>
          <w:p w14:paraId="429C203B" w14:textId="77777777" w:rsidR="00EB5C04" w:rsidRPr="00472943" w:rsidRDefault="00EB5C04" w:rsidP="007859C1">
            <w:pPr>
              <w:spacing w:line="360" w:lineRule="exact"/>
              <w:rPr>
                <w:sz w:val="22"/>
                <w:szCs w:val="21"/>
              </w:rPr>
            </w:pPr>
          </w:p>
        </w:tc>
        <w:tc>
          <w:tcPr>
            <w:tcW w:w="1095" w:type="pct"/>
            <w:vAlign w:val="center"/>
          </w:tcPr>
          <w:p w14:paraId="7A8D4308" w14:textId="77777777" w:rsidR="00EB5C04" w:rsidRPr="00472943" w:rsidRDefault="00EB5C04" w:rsidP="007859C1">
            <w:pPr>
              <w:spacing w:line="360" w:lineRule="exact"/>
              <w:rPr>
                <w:sz w:val="22"/>
                <w:szCs w:val="21"/>
              </w:rPr>
            </w:pPr>
          </w:p>
        </w:tc>
        <w:tc>
          <w:tcPr>
            <w:tcW w:w="704" w:type="pct"/>
            <w:vAlign w:val="center"/>
          </w:tcPr>
          <w:p w14:paraId="185194AD" w14:textId="77777777" w:rsidR="00EB5C04" w:rsidRPr="00472943" w:rsidRDefault="00EB5C04" w:rsidP="007859C1">
            <w:pPr>
              <w:spacing w:line="360" w:lineRule="exact"/>
              <w:rPr>
                <w:sz w:val="22"/>
                <w:szCs w:val="21"/>
              </w:rPr>
            </w:pPr>
          </w:p>
        </w:tc>
        <w:tc>
          <w:tcPr>
            <w:tcW w:w="1091" w:type="pct"/>
            <w:vAlign w:val="center"/>
          </w:tcPr>
          <w:p w14:paraId="0CC1739D" w14:textId="77777777" w:rsidR="00EB5C04" w:rsidRPr="00472943" w:rsidRDefault="00EB5C04" w:rsidP="007859C1">
            <w:pPr>
              <w:spacing w:line="360" w:lineRule="exact"/>
              <w:rPr>
                <w:sz w:val="22"/>
                <w:szCs w:val="21"/>
              </w:rPr>
            </w:pPr>
          </w:p>
        </w:tc>
      </w:tr>
      <w:tr w:rsidR="00EB5C04" w14:paraId="62ADF919" w14:textId="77777777" w:rsidTr="007859C1">
        <w:trPr>
          <w:trHeight w:val="807"/>
        </w:trPr>
        <w:tc>
          <w:tcPr>
            <w:tcW w:w="1249" w:type="pct"/>
            <w:vAlign w:val="center"/>
          </w:tcPr>
          <w:p w14:paraId="79C6FABC" w14:textId="77777777" w:rsidR="00EB5C04" w:rsidRPr="00472943" w:rsidRDefault="00EB5C04" w:rsidP="007859C1">
            <w:pPr>
              <w:spacing w:line="360" w:lineRule="exact"/>
              <w:rPr>
                <w:sz w:val="22"/>
                <w:szCs w:val="21"/>
              </w:rPr>
            </w:pPr>
          </w:p>
        </w:tc>
        <w:tc>
          <w:tcPr>
            <w:tcW w:w="861" w:type="pct"/>
            <w:vAlign w:val="center"/>
          </w:tcPr>
          <w:p w14:paraId="618DF2A9" w14:textId="77777777" w:rsidR="00EB5C04" w:rsidRPr="00472943" w:rsidRDefault="00EB5C04" w:rsidP="007859C1">
            <w:pPr>
              <w:spacing w:line="360" w:lineRule="exact"/>
              <w:rPr>
                <w:sz w:val="22"/>
                <w:szCs w:val="21"/>
              </w:rPr>
            </w:pPr>
          </w:p>
        </w:tc>
        <w:tc>
          <w:tcPr>
            <w:tcW w:w="1095" w:type="pct"/>
            <w:vAlign w:val="center"/>
          </w:tcPr>
          <w:p w14:paraId="1DA31AAF" w14:textId="77777777" w:rsidR="00EB5C04" w:rsidRPr="00472943" w:rsidRDefault="00EB5C04" w:rsidP="007859C1">
            <w:pPr>
              <w:spacing w:line="360" w:lineRule="exact"/>
              <w:rPr>
                <w:sz w:val="22"/>
                <w:szCs w:val="21"/>
              </w:rPr>
            </w:pPr>
          </w:p>
        </w:tc>
        <w:tc>
          <w:tcPr>
            <w:tcW w:w="704" w:type="pct"/>
            <w:vAlign w:val="center"/>
          </w:tcPr>
          <w:p w14:paraId="15436486" w14:textId="77777777" w:rsidR="00EB5C04" w:rsidRPr="00472943" w:rsidRDefault="00EB5C04" w:rsidP="007859C1">
            <w:pPr>
              <w:spacing w:line="360" w:lineRule="exact"/>
              <w:rPr>
                <w:sz w:val="22"/>
                <w:szCs w:val="21"/>
              </w:rPr>
            </w:pPr>
          </w:p>
        </w:tc>
        <w:tc>
          <w:tcPr>
            <w:tcW w:w="1091" w:type="pct"/>
            <w:vAlign w:val="center"/>
          </w:tcPr>
          <w:p w14:paraId="55741DF4" w14:textId="77777777" w:rsidR="00EB5C04" w:rsidRPr="00472943" w:rsidRDefault="00EB5C04" w:rsidP="007859C1">
            <w:pPr>
              <w:spacing w:line="360" w:lineRule="exact"/>
              <w:rPr>
                <w:sz w:val="22"/>
                <w:szCs w:val="21"/>
              </w:rPr>
            </w:pPr>
          </w:p>
        </w:tc>
      </w:tr>
      <w:tr w:rsidR="00EB5C04" w14:paraId="369F0AD8" w14:textId="77777777" w:rsidTr="007859C1">
        <w:trPr>
          <w:trHeight w:val="807"/>
        </w:trPr>
        <w:tc>
          <w:tcPr>
            <w:tcW w:w="1249" w:type="pct"/>
            <w:vAlign w:val="center"/>
          </w:tcPr>
          <w:p w14:paraId="473A1DA8" w14:textId="77777777" w:rsidR="00EB5C04" w:rsidRPr="00472943" w:rsidRDefault="00EB5C04" w:rsidP="007859C1">
            <w:pPr>
              <w:spacing w:line="360" w:lineRule="exact"/>
              <w:rPr>
                <w:sz w:val="22"/>
                <w:szCs w:val="21"/>
              </w:rPr>
            </w:pPr>
          </w:p>
        </w:tc>
        <w:tc>
          <w:tcPr>
            <w:tcW w:w="861" w:type="pct"/>
            <w:vAlign w:val="center"/>
          </w:tcPr>
          <w:p w14:paraId="1B908D40" w14:textId="77777777" w:rsidR="00EB5C04" w:rsidRPr="00472943" w:rsidRDefault="00EB5C04" w:rsidP="007859C1">
            <w:pPr>
              <w:spacing w:line="360" w:lineRule="exact"/>
              <w:rPr>
                <w:sz w:val="22"/>
                <w:szCs w:val="21"/>
              </w:rPr>
            </w:pPr>
          </w:p>
        </w:tc>
        <w:tc>
          <w:tcPr>
            <w:tcW w:w="1095" w:type="pct"/>
            <w:vAlign w:val="center"/>
          </w:tcPr>
          <w:p w14:paraId="13879437" w14:textId="77777777" w:rsidR="00EB5C04" w:rsidRPr="00472943" w:rsidRDefault="00EB5C04" w:rsidP="007859C1">
            <w:pPr>
              <w:spacing w:line="360" w:lineRule="exact"/>
              <w:rPr>
                <w:sz w:val="22"/>
                <w:szCs w:val="21"/>
              </w:rPr>
            </w:pPr>
          </w:p>
        </w:tc>
        <w:tc>
          <w:tcPr>
            <w:tcW w:w="704" w:type="pct"/>
            <w:vAlign w:val="center"/>
          </w:tcPr>
          <w:p w14:paraId="534DABCA" w14:textId="77777777" w:rsidR="00EB5C04" w:rsidRPr="00472943" w:rsidRDefault="00EB5C04" w:rsidP="007859C1">
            <w:pPr>
              <w:spacing w:line="360" w:lineRule="exact"/>
              <w:rPr>
                <w:sz w:val="22"/>
                <w:szCs w:val="21"/>
              </w:rPr>
            </w:pPr>
          </w:p>
        </w:tc>
        <w:tc>
          <w:tcPr>
            <w:tcW w:w="1091" w:type="pct"/>
            <w:vAlign w:val="center"/>
          </w:tcPr>
          <w:p w14:paraId="65C44BDB" w14:textId="77777777" w:rsidR="00EB5C04" w:rsidRPr="00472943" w:rsidRDefault="00EB5C04" w:rsidP="007859C1">
            <w:pPr>
              <w:spacing w:line="360" w:lineRule="exact"/>
              <w:rPr>
                <w:sz w:val="22"/>
                <w:szCs w:val="21"/>
              </w:rPr>
            </w:pPr>
          </w:p>
        </w:tc>
      </w:tr>
      <w:tr w:rsidR="00EB5C04" w14:paraId="4B2838FA" w14:textId="77777777" w:rsidTr="007859C1">
        <w:trPr>
          <w:trHeight w:val="807"/>
        </w:trPr>
        <w:tc>
          <w:tcPr>
            <w:tcW w:w="1249" w:type="pct"/>
            <w:vAlign w:val="center"/>
          </w:tcPr>
          <w:p w14:paraId="0E6FC4BB" w14:textId="77777777" w:rsidR="00EB5C04" w:rsidRPr="00472943" w:rsidRDefault="00EB5C04" w:rsidP="007859C1">
            <w:pPr>
              <w:spacing w:line="360" w:lineRule="exact"/>
              <w:rPr>
                <w:sz w:val="22"/>
                <w:szCs w:val="21"/>
              </w:rPr>
            </w:pPr>
          </w:p>
        </w:tc>
        <w:tc>
          <w:tcPr>
            <w:tcW w:w="861" w:type="pct"/>
            <w:vAlign w:val="center"/>
          </w:tcPr>
          <w:p w14:paraId="70DAFF9D" w14:textId="77777777" w:rsidR="00EB5C04" w:rsidRPr="00472943" w:rsidRDefault="00EB5C04" w:rsidP="007859C1">
            <w:pPr>
              <w:spacing w:line="360" w:lineRule="exact"/>
              <w:rPr>
                <w:sz w:val="22"/>
                <w:szCs w:val="21"/>
              </w:rPr>
            </w:pPr>
          </w:p>
        </w:tc>
        <w:tc>
          <w:tcPr>
            <w:tcW w:w="1095" w:type="pct"/>
            <w:vAlign w:val="center"/>
          </w:tcPr>
          <w:p w14:paraId="1C8D2765" w14:textId="77777777" w:rsidR="007859C1" w:rsidRPr="00472943" w:rsidRDefault="007859C1" w:rsidP="007859C1">
            <w:pPr>
              <w:spacing w:line="360" w:lineRule="exact"/>
              <w:rPr>
                <w:sz w:val="22"/>
                <w:szCs w:val="21"/>
              </w:rPr>
            </w:pPr>
          </w:p>
        </w:tc>
        <w:tc>
          <w:tcPr>
            <w:tcW w:w="704" w:type="pct"/>
            <w:vAlign w:val="center"/>
          </w:tcPr>
          <w:p w14:paraId="6E2CFCD2" w14:textId="77777777" w:rsidR="00EB5C04" w:rsidRPr="00472943" w:rsidRDefault="00EB5C04" w:rsidP="007859C1">
            <w:pPr>
              <w:spacing w:line="360" w:lineRule="exact"/>
              <w:rPr>
                <w:sz w:val="22"/>
                <w:szCs w:val="21"/>
              </w:rPr>
            </w:pPr>
          </w:p>
        </w:tc>
        <w:tc>
          <w:tcPr>
            <w:tcW w:w="1091" w:type="pct"/>
            <w:vAlign w:val="center"/>
          </w:tcPr>
          <w:p w14:paraId="4EEBE7CB" w14:textId="77777777" w:rsidR="00EB5C04" w:rsidRPr="00472943" w:rsidRDefault="00EB5C04" w:rsidP="007859C1">
            <w:pPr>
              <w:spacing w:line="360" w:lineRule="exact"/>
              <w:rPr>
                <w:sz w:val="22"/>
                <w:szCs w:val="21"/>
              </w:rPr>
            </w:pPr>
          </w:p>
        </w:tc>
      </w:tr>
      <w:tr w:rsidR="00EB5C04" w14:paraId="493BB858" w14:textId="77777777" w:rsidTr="007859C1">
        <w:trPr>
          <w:trHeight w:val="807"/>
        </w:trPr>
        <w:tc>
          <w:tcPr>
            <w:tcW w:w="1249" w:type="pct"/>
            <w:vAlign w:val="center"/>
          </w:tcPr>
          <w:p w14:paraId="611EADAE" w14:textId="77777777" w:rsidR="00EB5C04" w:rsidRPr="00472943" w:rsidRDefault="00EB5C04" w:rsidP="007859C1">
            <w:pPr>
              <w:spacing w:line="360" w:lineRule="exact"/>
              <w:rPr>
                <w:sz w:val="22"/>
                <w:szCs w:val="21"/>
              </w:rPr>
            </w:pPr>
          </w:p>
        </w:tc>
        <w:tc>
          <w:tcPr>
            <w:tcW w:w="861" w:type="pct"/>
            <w:vAlign w:val="center"/>
          </w:tcPr>
          <w:p w14:paraId="70F9C466" w14:textId="77777777" w:rsidR="00EB5C04" w:rsidRPr="00472943" w:rsidRDefault="00EB5C04" w:rsidP="007859C1">
            <w:pPr>
              <w:spacing w:line="360" w:lineRule="exact"/>
              <w:rPr>
                <w:sz w:val="22"/>
                <w:szCs w:val="21"/>
              </w:rPr>
            </w:pPr>
          </w:p>
        </w:tc>
        <w:tc>
          <w:tcPr>
            <w:tcW w:w="1095" w:type="pct"/>
            <w:vAlign w:val="center"/>
          </w:tcPr>
          <w:p w14:paraId="38F0753E" w14:textId="77777777" w:rsidR="00EB5C04" w:rsidRPr="00472943" w:rsidRDefault="00EB5C04" w:rsidP="007859C1">
            <w:pPr>
              <w:spacing w:line="360" w:lineRule="exact"/>
              <w:rPr>
                <w:sz w:val="22"/>
                <w:szCs w:val="21"/>
              </w:rPr>
            </w:pPr>
          </w:p>
        </w:tc>
        <w:tc>
          <w:tcPr>
            <w:tcW w:w="704" w:type="pct"/>
            <w:vAlign w:val="center"/>
          </w:tcPr>
          <w:p w14:paraId="7BCE8C7C" w14:textId="77777777" w:rsidR="00EB5C04" w:rsidRPr="00472943" w:rsidRDefault="00EB5C04" w:rsidP="007859C1">
            <w:pPr>
              <w:spacing w:line="360" w:lineRule="exact"/>
              <w:rPr>
                <w:sz w:val="22"/>
                <w:szCs w:val="21"/>
              </w:rPr>
            </w:pPr>
          </w:p>
        </w:tc>
        <w:tc>
          <w:tcPr>
            <w:tcW w:w="1091" w:type="pct"/>
            <w:vAlign w:val="center"/>
          </w:tcPr>
          <w:p w14:paraId="3DF05D65" w14:textId="77777777" w:rsidR="00EB5C04" w:rsidRPr="00472943" w:rsidRDefault="00EB5C04" w:rsidP="007859C1">
            <w:pPr>
              <w:spacing w:line="360" w:lineRule="exact"/>
              <w:rPr>
                <w:sz w:val="22"/>
                <w:szCs w:val="21"/>
              </w:rPr>
            </w:pPr>
          </w:p>
        </w:tc>
      </w:tr>
    </w:tbl>
    <w:bookmarkEnd w:id="1"/>
    <w:p w14:paraId="5341CE88" w14:textId="77777777" w:rsidR="007859C1" w:rsidRPr="00815CCC" w:rsidRDefault="007859C1" w:rsidP="007859C1">
      <w:pPr>
        <w:spacing w:line="360" w:lineRule="exact"/>
        <w:ind w:left="220" w:hangingChars="100" w:hanging="220"/>
        <w:jc w:val="left"/>
        <w:rPr>
          <w:rFonts w:eastAsiaTheme="minorHAnsi"/>
          <w:sz w:val="22"/>
          <w:szCs w:val="21"/>
        </w:rPr>
      </w:pPr>
      <w:r>
        <w:rPr>
          <w:rFonts w:eastAsiaTheme="minorHAnsi" w:hint="eastAsia"/>
          <w:sz w:val="22"/>
          <w:szCs w:val="21"/>
        </w:rPr>
        <w:t>※あおぞら保育所、安楽島保育所の両保育所を兼務する職員がいる場合は、備考にその旨を記載すること。</w:t>
      </w:r>
    </w:p>
    <w:p w14:paraId="2F4D2C57" w14:textId="77777777" w:rsidR="0091270F" w:rsidRDefault="0091270F" w:rsidP="00815CCC">
      <w:pPr>
        <w:spacing w:line="360" w:lineRule="exact"/>
        <w:jc w:val="left"/>
        <w:rPr>
          <w:rFonts w:eastAsiaTheme="minorHAnsi"/>
        </w:rPr>
      </w:pPr>
    </w:p>
    <w:p w14:paraId="0A2A1562" w14:textId="77777777" w:rsidR="007859C1" w:rsidRDefault="007859C1" w:rsidP="00815CCC">
      <w:pPr>
        <w:spacing w:line="360" w:lineRule="exact"/>
        <w:jc w:val="left"/>
        <w:rPr>
          <w:rFonts w:eastAsiaTheme="minorHAnsi"/>
        </w:rPr>
      </w:pPr>
    </w:p>
    <w:p w14:paraId="3B3AB0B5" w14:textId="77777777" w:rsidR="007859C1" w:rsidRDefault="007859C1" w:rsidP="00815CCC">
      <w:pPr>
        <w:spacing w:line="360" w:lineRule="exact"/>
        <w:jc w:val="left"/>
        <w:rPr>
          <w:rFonts w:eastAsiaTheme="minorHAnsi"/>
        </w:rPr>
      </w:pPr>
    </w:p>
    <w:p w14:paraId="0B476D8B" w14:textId="77777777" w:rsidR="007859C1" w:rsidRDefault="007859C1" w:rsidP="00815CCC">
      <w:pPr>
        <w:spacing w:line="360" w:lineRule="exact"/>
        <w:jc w:val="left"/>
        <w:rPr>
          <w:rFonts w:eastAsiaTheme="minorHAnsi"/>
        </w:rPr>
      </w:pPr>
    </w:p>
    <w:p w14:paraId="59E3A308" w14:textId="77777777" w:rsidR="007859C1" w:rsidRDefault="007859C1" w:rsidP="00815CCC">
      <w:pPr>
        <w:spacing w:line="360" w:lineRule="exact"/>
        <w:jc w:val="left"/>
        <w:rPr>
          <w:rFonts w:eastAsiaTheme="minorHAnsi"/>
        </w:rPr>
      </w:pPr>
    </w:p>
    <w:p w14:paraId="495F370B" w14:textId="77777777" w:rsidR="007859C1" w:rsidRDefault="007859C1" w:rsidP="00815CCC">
      <w:pPr>
        <w:spacing w:line="360" w:lineRule="exact"/>
        <w:jc w:val="left"/>
        <w:rPr>
          <w:rFonts w:eastAsiaTheme="minorHAnsi"/>
        </w:rPr>
      </w:pPr>
    </w:p>
    <w:p w14:paraId="083D832F" w14:textId="77777777" w:rsidR="007859C1" w:rsidRDefault="007859C1" w:rsidP="00815CCC">
      <w:pPr>
        <w:spacing w:line="360" w:lineRule="exact"/>
        <w:jc w:val="left"/>
        <w:rPr>
          <w:rFonts w:eastAsiaTheme="minorHAnsi"/>
        </w:rPr>
      </w:pPr>
    </w:p>
    <w:p w14:paraId="7D9BFE5E" w14:textId="77777777" w:rsidR="007859C1" w:rsidRDefault="007859C1" w:rsidP="00815CCC">
      <w:pPr>
        <w:spacing w:line="360" w:lineRule="exact"/>
        <w:jc w:val="left"/>
        <w:rPr>
          <w:rFonts w:eastAsiaTheme="minorHAnsi"/>
        </w:rPr>
      </w:pPr>
    </w:p>
    <w:p w14:paraId="436CAEEE" w14:textId="77777777" w:rsidR="007859C1" w:rsidRDefault="007859C1" w:rsidP="00815CCC">
      <w:pPr>
        <w:spacing w:line="360" w:lineRule="exact"/>
        <w:jc w:val="left"/>
        <w:rPr>
          <w:rFonts w:eastAsiaTheme="minorHAnsi"/>
        </w:rPr>
      </w:pPr>
    </w:p>
    <w:p w14:paraId="2E7F891F" w14:textId="77777777" w:rsidR="007859C1" w:rsidRDefault="007859C1" w:rsidP="00815CCC">
      <w:pPr>
        <w:spacing w:line="360" w:lineRule="exact"/>
        <w:jc w:val="left"/>
        <w:rPr>
          <w:rFonts w:eastAsiaTheme="minorHAnsi"/>
        </w:rPr>
      </w:pPr>
    </w:p>
    <w:p w14:paraId="661DFE33" w14:textId="77777777" w:rsidR="007859C1" w:rsidRDefault="007859C1" w:rsidP="00815CCC">
      <w:pPr>
        <w:spacing w:line="360" w:lineRule="exact"/>
        <w:jc w:val="left"/>
        <w:rPr>
          <w:rFonts w:eastAsiaTheme="minorHAnsi"/>
        </w:rPr>
      </w:pPr>
    </w:p>
    <w:p w14:paraId="52BFFFE3" w14:textId="77777777" w:rsidR="007859C1" w:rsidRDefault="007859C1" w:rsidP="00815CCC">
      <w:pPr>
        <w:spacing w:line="360" w:lineRule="exact"/>
        <w:jc w:val="left"/>
        <w:rPr>
          <w:rFonts w:eastAsiaTheme="minorHAnsi"/>
        </w:rPr>
      </w:pPr>
    </w:p>
    <w:p w14:paraId="67D92D3B" w14:textId="77777777" w:rsidR="007859C1" w:rsidRDefault="007859C1" w:rsidP="00815CCC">
      <w:pPr>
        <w:spacing w:line="360" w:lineRule="exact"/>
        <w:jc w:val="left"/>
        <w:rPr>
          <w:rFonts w:eastAsiaTheme="minorHAnsi"/>
        </w:rPr>
      </w:pPr>
    </w:p>
    <w:p w14:paraId="219C3BD2" w14:textId="77777777" w:rsidR="007859C1" w:rsidRDefault="007859C1" w:rsidP="00815CCC">
      <w:pPr>
        <w:spacing w:line="360" w:lineRule="exact"/>
        <w:jc w:val="left"/>
        <w:rPr>
          <w:rFonts w:eastAsiaTheme="minorHAnsi"/>
        </w:rPr>
      </w:pPr>
    </w:p>
    <w:p w14:paraId="4D043282" w14:textId="77777777" w:rsidR="007859C1" w:rsidRDefault="007859C1" w:rsidP="00815CCC">
      <w:pPr>
        <w:spacing w:line="360" w:lineRule="exact"/>
        <w:jc w:val="left"/>
        <w:rPr>
          <w:rFonts w:eastAsiaTheme="minorHAnsi"/>
        </w:rPr>
      </w:pPr>
    </w:p>
    <w:p w14:paraId="0506BFEC" w14:textId="41568586" w:rsidR="0091270F" w:rsidRPr="00472943" w:rsidRDefault="0091270F" w:rsidP="0091270F">
      <w:pPr>
        <w:jc w:val="left"/>
        <w:rPr>
          <w:rFonts w:eastAsiaTheme="minorHAnsi"/>
        </w:rPr>
      </w:pPr>
      <w:r w:rsidRPr="00472943">
        <w:rPr>
          <w:rFonts w:eastAsiaTheme="minorHAnsi" w:hint="eastAsia"/>
        </w:rPr>
        <w:lastRenderedPageBreak/>
        <w:t>○業務従事者の配置計画</w:t>
      </w:r>
      <w:r>
        <w:rPr>
          <w:rFonts w:eastAsiaTheme="minorHAnsi" w:hint="eastAsia"/>
        </w:rPr>
        <w:t>（安楽島保育所）</w:t>
      </w:r>
    </w:p>
    <w:tbl>
      <w:tblPr>
        <w:tblStyle w:val="ae"/>
        <w:tblW w:w="5000" w:type="pct"/>
        <w:tblLook w:val="04A0" w:firstRow="1" w:lastRow="0" w:firstColumn="1" w:lastColumn="0" w:noHBand="0" w:noVBand="1"/>
      </w:tblPr>
      <w:tblGrid>
        <w:gridCol w:w="2263"/>
        <w:gridCol w:w="1560"/>
        <w:gridCol w:w="1984"/>
        <w:gridCol w:w="1276"/>
        <w:gridCol w:w="1977"/>
      </w:tblGrid>
      <w:tr w:rsidR="007859C1" w14:paraId="1221C7D6" w14:textId="77777777" w:rsidTr="00CB11D5">
        <w:trPr>
          <w:trHeight w:val="886"/>
        </w:trPr>
        <w:tc>
          <w:tcPr>
            <w:tcW w:w="1249" w:type="pct"/>
          </w:tcPr>
          <w:p w14:paraId="0FD5118D" w14:textId="77777777" w:rsidR="007859C1" w:rsidRDefault="007859C1" w:rsidP="00CB11D5">
            <w:pPr>
              <w:spacing w:line="360" w:lineRule="exact"/>
              <w:jc w:val="center"/>
            </w:pPr>
            <w:r>
              <w:rPr>
                <w:rFonts w:hint="eastAsia"/>
              </w:rPr>
              <w:t>業務分担</w:t>
            </w:r>
          </w:p>
          <w:p w14:paraId="7C0F0E6F" w14:textId="77777777" w:rsidR="007859C1" w:rsidRPr="0091270F" w:rsidRDefault="007859C1" w:rsidP="00CB11D5">
            <w:pPr>
              <w:spacing w:line="220" w:lineRule="exact"/>
              <w:jc w:val="center"/>
              <w:rPr>
                <w:sz w:val="18"/>
                <w:szCs w:val="18"/>
              </w:rPr>
            </w:pPr>
            <w:r>
              <w:rPr>
                <w:rFonts w:hint="eastAsia"/>
                <w:sz w:val="16"/>
                <w:szCs w:val="16"/>
              </w:rPr>
              <w:t>（業務責任者</w:t>
            </w:r>
            <w:r w:rsidRPr="0091270F">
              <w:rPr>
                <w:rFonts w:hint="eastAsia"/>
                <w:sz w:val="16"/>
                <w:szCs w:val="16"/>
              </w:rPr>
              <w:t>・</w:t>
            </w:r>
            <w:r>
              <w:rPr>
                <w:rFonts w:hint="eastAsia"/>
                <w:sz w:val="16"/>
                <w:szCs w:val="16"/>
              </w:rPr>
              <w:t>食品衛生責任者・</w:t>
            </w:r>
            <w:r w:rsidRPr="0091270F">
              <w:rPr>
                <w:rFonts w:hint="eastAsia"/>
                <w:sz w:val="16"/>
                <w:szCs w:val="16"/>
              </w:rPr>
              <w:t>調理従事者等</w:t>
            </w:r>
            <w:r>
              <w:rPr>
                <w:rFonts w:hint="eastAsia"/>
                <w:sz w:val="16"/>
                <w:szCs w:val="16"/>
              </w:rPr>
              <w:t>)</w:t>
            </w:r>
          </w:p>
        </w:tc>
        <w:tc>
          <w:tcPr>
            <w:tcW w:w="861" w:type="pct"/>
          </w:tcPr>
          <w:p w14:paraId="68A9ABB6" w14:textId="77777777" w:rsidR="007859C1" w:rsidRDefault="007859C1" w:rsidP="00CB11D5">
            <w:pPr>
              <w:spacing w:line="360" w:lineRule="exact"/>
              <w:jc w:val="center"/>
            </w:pPr>
            <w:r>
              <w:rPr>
                <w:rFonts w:hint="eastAsia"/>
              </w:rPr>
              <w:t>雇用条件</w:t>
            </w:r>
          </w:p>
          <w:p w14:paraId="502D5AD4" w14:textId="77777777" w:rsidR="007859C1" w:rsidRPr="00517C18" w:rsidRDefault="007859C1" w:rsidP="00CB11D5">
            <w:pPr>
              <w:spacing w:line="220" w:lineRule="exact"/>
              <w:jc w:val="center"/>
              <w:rPr>
                <w:sz w:val="16"/>
                <w:szCs w:val="16"/>
              </w:rPr>
            </w:pPr>
            <w:r w:rsidRPr="00517C18">
              <w:rPr>
                <w:rFonts w:hint="eastAsia"/>
                <w:sz w:val="16"/>
                <w:szCs w:val="16"/>
              </w:rPr>
              <w:t>（</w:t>
            </w:r>
            <w:r>
              <w:rPr>
                <w:rFonts w:hint="eastAsia"/>
                <w:sz w:val="16"/>
                <w:szCs w:val="16"/>
              </w:rPr>
              <w:t>正規</w:t>
            </w:r>
            <w:r w:rsidRPr="00517C18">
              <w:rPr>
                <w:rFonts w:hint="eastAsia"/>
                <w:sz w:val="16"/>
                <w:szCs w:val="16"/>
              </w:rPr>
              <w:t>・</w:t>
            </w:r>
            <w:r>
              <w:rPr>
                <w:rFonts w:hint="eastAsia"/>
                <w:sz w:val="16"/>
                <w:szCs w:val="16"/>
              </w:rPr>
              <w:t>パート</w:t>
            </w:r>
            <w:r w:rsidRPr="00517C18">
              <w:rPr>
                <w:rFonts w:hint="eastAsia"/>
                <w:sz w:val="16"/>
                <w:szCs w:val="16"/>
              </w:rPr>
              <w:t>）</w:t>
            </w:r>
          </w:p>
        </w:tc>
        <w:tc>
          <w:tcPr>
            <w:tcW w:w="1095" w:type="pct"/>
          </w:tcPr>
          <w:p w14:paraId="77025E90" w14:textId="77777777" w:rsidR="007859C1" w:rsidRDefault="007859C1" w:rsidP="00CB11D5">
            <w:pPr>
              <w:spacing w:line="360" w:lineRule="exact"/>
              <w:jc w:val="center"/>
            </w:pPr>
            <w:r>
              <w:rPr>
                <w:rFonts w:hint="eastAsia"/>
              </w:rPr>
              <w:t>資格の内容</w:t>
            </w:r>
          </w:p>
          <w:p w14:paraId="30F2BB91" w14:textId="13C0A5F4" w:rsidR="007859C1" w:rsidRPr="00517C18" w:rsidRDefault="007859C1" w:rsidP="00CB11D5">
            <w:pPr>
              <w:spacing w:line="220" w:lineRule="exact"/>
              <w:jc w:val="center"/>
              <w:rPr>
                <w:sz w:val="16"/>
                <w:szCs w:val="16"/>
              </w:rPr>
            </w:pPr>
            <w:r w:rsidRPr="00517C18">
              <w:rPr>
                <w:rFonts w:hint="eastAsia"/>
                <w:sz w:val="16"/>
                <w:szCs w:val="16"/>
              </w:rPr>
              <w:t>（調理師</w:t>
            </w:r>
            <w:r w:rsidR="00734F43">
              <w:rPr>
                <w:rFonts w:hint="eastAsia"/>
                <w:sz w:val="16"/>
                <w:szCs w:val="16"/>
              </w:rPr>
              <w:t>・栄養士</w:t>
            </w:r>
            <w:r w:rsidRPr="00517C18">
              <w:rPr>
                <w:rFonts w:hint="eastAsia"/>
                <w:sz w:val="16"/>
                <w:szCs w:val="16"/>
              </w:rPr>
              <w:t>等）</w:t>
            </w:r>
          </w:p>
        </w:tc>
        <w:tc>
          <w:tcPr>
            <w:tcW w:w="704" w:type="pct"/>
          </w:tcPr>
          <w:p w14:paraId="6B1269E3" w14:textId="77777777" w:rsidR="007859C1" w:rsidRPr="00AD3BC5" w:rsidRDefault="007859C1" w:rsidP="00CB11D5">
            <w:pPr>
              <w:spacing w:line="360" w:lineRule="exact"/>
              <w:jc w:val="center"/>
            </w:pPr>
            <w:r>
              <w:rPr>
                <w:rFonts w:hint="eastAsia"/>
              </w:rPr>
              <w:t>勤務時間</w:t>
            </w:r>
          </w:p>
        </w:tc>
        <w:tc>
          <w:tcPr>
            <w:tcW w:w="1091" w:type="pct"/>
          </w:tcPr>
          <w:p w14:paraId="3C751CDB" w14:textId="77777777" w:rsidR="007859C1" w:rsidRDefault="007859C1" w:rsidP="00CB11D5">
            <w:pPr>
              <w:spacing w:line="360" w:lineRule="exact"/>
              <w:jc w:val="center"/>
            </w:pPr>
            <w:r>
              <w:rPr>
                <w:rFonts w:hint="eastAsia"/>
              </w:rPr>
              <w:t>備考</w:t>
            </w:r>
          </w:p>
          <w:p w14:paraId="73E0CCE8" w14:textId="77777777" w:rsidR="007859C1" w:rsidRPr="00517C18" w:rsidRDefault="007859C1" w:rsidP="00CB11D5">
            <w:pPr>
              <w:spacing w:line="220" w:lineRule="exact"/>
              <w:jc w:val="center"/>
              <w:rPr>
                <w:sz w:val="16"/>
                <w:szCs w:val="16"/>
              </w:rPr>
            </w:pPr>
            <w:r w:rsidRPr="00517C18">
              <w:rPr>
                <w:rFonts w:hint="eastAsia"/>
                <w:sz w:val="16"/>
                <w:szCs w:val="16"/>
              </w:rPr>
              <w:t>（</w:t>
            </w:r>
            <w:r>
              <w:rPr>
                <w:rFonts w:hint="eastAsia"/>
                <w:sz w:val="16"/>
                <w:szCs w:val="16"/>
              </w:rPr>
              <w:t>業務</w:t>
            </w:r>
            <w:r w:rsidRPr="00517C18">
              <w:rPr>
                <w:rFonts w:hint="eastAsia"/>
                <w:sz w:val="16"/>
                <w:szCs w:val="16"/>
              </w:rPr>
              <w:t>経験</w:t>
            </w:r>
            <w:r>
              <w:rPr>
                <w:rFonts w:hint="eastAsia"/>
                <w:sz w:val="16"/>
                <w:szCs w:val="16"/>
              </w:rPr>
              <w:t>・年数等</w:t>
            </w:r>
            <w:r w:rsidRPr="00517C18">
              <w:rPr>
                <w:rFonts w:hint="eastAsia"/>
                <w:sz w:val="16"/>
                <w:szCs w:val="16"/>
              </w:rPr>
              <w:t>）</w:t>
            </w:r>
          </w:p>
        </w:tc>
      </w:tr>
      <w:tr w:rsidR="007859C1" w14:paraId="4B14476D" w14:textId="77777777" w:rsidTr="00CB11D5">
        <w:trPr>
          <w:trHeight w:val="807"/>
        </w:trPr>
        <w:tc>
          <w:tcPr>
            <w:tcW w:w="1249" w:type="pct"/>
            <w:vAlign w:val="center"/>
          </w:tcPr>
          <w:p w14:paraId="34FC116B" w14:textId="77777777" w:rsidR="007859C1" w:rsidRPr="00472943" w:rsidRDefault="007859C1" w:rsidP="00CB11D5">
            <w:pPr>
              <w:spacing w:line="360" w:lineRule="exact"/>
              <w:rPr>
                <w:sz w:val="22"/>
                <w:szCs w:val="21"/>
              </w:rPr>
            </w:pPr>
          </w:p>
        </w:tc>
        <w:tc>
          <w:tcPr>
            <w:tcW w:w="861" w:type="pct"/>
            <w:vAlign w:val="center"/>
          </w:tcPr>
          <w:p w14:paraId="453503F2" w14:textId="77777777" w:rsidR="007859C1" w:rsidRPr="00472943" w:rsidRDefault="007859C1" w:rsidP="00CB11D5">
            <w:pPr>
              <w:spacing w:line="360" w:lineRule="exact"/>
              <w:rPr>
                <w:sz w:val="22"/>
                <w:szCs w:val="21"/>
              </w:rPr>
            </w:pPr>
          </w:p>
        </w:tc>
        <w:tc>
          <w:tcPr>
            <w:tcW w:w="1095" w:type="pct"/>
            <w:vAlign w:val="center"/>
          </w:tcPr>
          <w:p w14:paraId="1DE53F18" w14:textId="77777777" w:rsidR="007859C1" w:rsidRPr="00472943" w:rsidRDefault="007859C1" w:rsidP="00CB11D5">
            <w:pPr>
              <w:spacing w:line="360" w:lineRule="exact"/>
              <w:rPr>
                <w:sz w:val="22"/>
                <w:szCs w:val="21"/>
              </w:rPr>
            </w:pPr>
          </w:p>
        </w:tc>
        <w:tc>
          <w:tcPr>
            <w:tcW w:w="704" w:type="pct"/>
            <w:vAlign w:val="center"/>
          </w:tcPr>
          <w:p w14:paraId="7EB24FEF" w14:textId="77777777" w:rsidR="007859C1" w:rsidRPr="00472943" w:rsidRDefault="007859C1" w:rsidP="00CB11D5">
            <w:pPr>
              <w:spacing w:line="360" w:lineRule="exact"/>
              <w:rPr>
                <w:sz w:val="22"/>
                <w:szCs w:val="21"/>
              </w:rPr>
            </w:pPr>
          </w:p>
        </w:tc>
        <w:tc>
          <w:tcPr>
            <w:tcW w:w="1091" w:type="pct"/>
            <w:vAlign w:val="center"/>
          </w:tcPr>
          <w:p w14:paraId="19B18A53" w14:textId="77777777" w:rsidR="007859C1" w:rsidRPr="00815CCC" w:rsidRDefault="007859C1" w:rsidP="00CB11D5">
            <w:pPr>
              <w:spacing w:line="360" w:lineRule="exact"/>
              <w:rPr>
                <w:sz w:val="22"/>
                <w:szCs w:val="21"/>
              </w:rPr>
            </w:pPr>
          </w:p>
        </w:tc>
      </w:tr>
      <w:tr w:rsidR="007859C1" w14:paraId="7BF7A8AC" w14:textId="77777777" w:rsidTr="00CB11D5">
        <w:trPr>
          <w:trHeight w:val="807"/>
        </w:trPr>
        <w:tc>
          <w:tcPr>
            <w:tcW w:w="1249" w:type="pct"/>
            <w:vAlign w:val="center"/>
          </w:tcPr>
          <w:p w14:paraId="6405000E" w14:textId="77777777" w:rsidR="007859C1" w:rsidRPr="00472943" w:rsidRDefault="007859C1" w:rsidP="00CB11D5">
            <w:pPr>
              <w:spacing w:line="360" w:lineRule="exact"/>
              <w:rPr>
                <w:sz w:val="22"/>
                <w:szCs w:val="21"/>
              </w:rPr>
            </w:pPr>
          </w:p>
        </w:tc>
        <w:tc>
          <w:tcPr>
            <w:tcW w:w="861" w:type="pct"/>
            <w:vAlign w:val="center"/>
          </w:tcPr>
          <w:p w14:paraId="2EE002A9" w14:textId="77777777" w:rsidR="007859C1" w:rsidRPr="00472943" w:rsidRDefault="007859C1" w:rsidP="00CB11D5">
            <w:pPr>
              <w:spacing w:line="360" w:lineRule="exact"/>
              <w:rPr>
                <w:sz w:val="22"/>
                <w:szCs w:val="21"/>
              </w:rPr>
            </w:pPr>
          </w:p>
        </w:tc>
        <w:tc>
          <w:tcPr>
            <w:tcW w:w="1095" w:type="pct"/>
            <w:vAlign w:val="center"/>
          </w:tcPr>
          <w:p w14:paraId="62D2E49C" w14:textId="77777777" w:rsidR="007859C1" w:rsidRPr="00472943" w:rsidRDefault="007859C1" w:rsidP="00CB11D5">
            <w:pPr>
              <w:spacing w:line="360" w:lineRule="exact"/>
              <w:rPr>
                <w:sz w:val="22"/>
                <w:szCs w:val="21"/>
              </w:rPr>
            </w:pPr>
          </w:p>
        </w:tc>
        <w:tc>
          <w:tcPr>
            <w:tcW w:w="704" w:type="pct"/>
            <w:vAlign w:val="center"/>
          </w:tcPr>
          <w:p w14:paraId="4F991EFF" w14:textId="77777777" w:rsidR="007859C1" w:rsidRPr="00472943" w:rsidRDefault="007859C1" w:rsidP="00CB11D5">
            <w:pPr>
              <w:spacing w:line="360" w:lineRule="exact"/>
              <w:rPr>
                <w:sz w:val="22"/>
                <w:szCs w:val="21"/>
              </w:rPr>
            </w:pPr>
          </w:p>
        </w:tc>
        <w:tc>
          <w:tcPr>
            <w:tcW w:w="1091" w:type="pct"/>
            <w:vAlign w:val="center"/>
          </w:tcPr>
          <w:p w14:paraId="4046ECCF" w14:textId="77777777" w:rsidR="007859C1" w:rsidRPr="00472943" w:rsidRDefault="007859C1" w:rsidP="00CB11D5">
            <w:pPr>
              <w:spacing w:line="360" w:lineRule="exact"/>
              <w:rPr>
                <w:sz w:val="22"/>
                <w:szCs w:val="21"/>
              </w:rPr>
            </w:pPr>
          </w:p>
        </w:tc>
      </w:tr>
      <w:tr w:rsidR="007859C1" w14:paraId="79EBE855" w14:textId="77777777" w:rsidTr="00CB11D5">
        <w:trPr>
          <w:trHeight w:val="807"/>
        </w:trPr>
        <w:tc>
          <w:tcPr>
            <w:tcW w:w="1249" w:type="pct"/>
            <w:vAlign w:val="center"/>
          </w:tcPr>
          <w:p w14:paraId="670EC8C4" w14:textId="77777777" w:rsidR="007859C1" w:rsidRPr="00472943" w:rsidRDefault="007859C1" w:rsidP="00CB11D5">
            <w:pPr>
              <w:spacing w:line="360" w:lineRule="exact"/>
              <w:rPr>
                <w:sz w:val="22"/>
                <w:szCs w:val="21"/>
              </w:rPr>
            </w:pPr>
          </w:p>
        </w:tc>
        <w:tc>
          <w:tcPr>
            <w:tcW w:w="861" w:type="pct"/>
            <w:vAlign w:val="center"/>
          </w:tcPr>
          <w:p w14:paraId="3D38F1D4" w14:textId="77777777" w:rsidR="007859C1" w:rsidRPr="00472943" w:rsidRDefault="007859C1" w:rsidP="00CB11D5">
            <w:pPr>
              <w:spacing w:line="360" w:lineRule="exact"/>
              <w:rPr>
                <w:sz w:val="22"/>
                <w:szCs w:val="21"/>
              </w:rPr>
            </w:pPr>
          </w:p>
        </w:tc>
        <w:tc>
          <w:tcPr>
            <w:tcW w:w="1095" w:type="pct"/>
            <w:vAlign w:val="center"/>
          </w:tcPr>
          <w:p w14:paraId="4CA217B3" w14:textId="77777777" w:rsidR="007859C1" w:rsidRPr="00472943" w:rsidRDefault="007859C1" w:rsidP="00CB11D5">
            <w:pPr>
              <w:spacing w:line="360" w:lineRule="exact"/>
              <w:rPr>
                <w:sz w:val="22"/>
                <w:szCs w:val="21"/>
              </w:rPr>
            </w:pPr>
          </w:p>
        </w:tc>
        <w:tc>
          <w:tcPr>
            <w:tcW w:w="704" w:type="pct"/>
            <w:vAlign w:val="center"/>
          </w:tcPr>
          <w:p w14:paraId="01740506" w14:textId="77777777" w:rsidR="007859C1" w:rsidRPr="00472943" w:rsidRDefault="007859C1" w:rsidP="00CB11D5">
            <w:pPr>
              <w:spacing w:line="360" w:lineRule="exact"/>
              <w:rPr>
                <w:sz w:val="22"/>
                <w:szCs w:val="21"/>
              </w:rPr>
            </w:pPr>
          </w:p>
        </w:tc>
        <w:tc>
          <w:tcPr>
            <w:tcW w:w="1091" w:type="pct"/>
            <w:vAlign w:val="center"/>
          </w:tcPr>
          <w:p w14:paraId="5AF1663C" w14:textId="77777777" w:rsidR="007859C1" w:rsidRPr="00472943" w:rsidRDefault="007859C1" w:rsidP="00CB11D5">
            <w:pPr>
              <w:spacing w:line="360" w:lineRule="exact"/>
              <w:rPr>
                <w:sz w:val="22"/>
                <w:szCs w:val="21"/>
              </w:rPr>
            </w:pPr>
          </w:p>
        </w:tc>
      </w:tr>
      <w:tr w:rsidR="007859C1" w14:paraId="0AC9BEC8" w14:textId="77777777" w:rsidTr="00CB11D5">
        <w:trPr>
          <w:trHeight w:val="807"/>
        </w:trPr>
        <w:tc>
          <w:tcPr>
            <w:tcW w:w="1249" w:type="pct"/>
            <w:vAlign w:val="center"/>
          </w:tcPr>
          <w:p w14:paraId="6A3CF6B1" w14:textId="77777777" w:rsidR="007859C1" w:rsidRPr="00472943" w:rsidRDefault="007859C1" w:rsidP="00CB11D5">
            <w:pPr>
              <w:spacing w:line="360" w:lineRule="exact"/>
              <w:rPr>
                <w:sz w:val="22"/>
                <w:szCs w:val="21"/>
              </w:rPr>
            </w:pPr>
          </w:p>
        </w:tc>
        <w:tc>
          <w:tcPr>
            <w:tcW w:w="861" w:type="pct"/>
            <w:vAlign w:val="center"/>
          </w:tcPr>
          <w:p w14:paraId="3FD0E135" w14:textId="77777777" w:rsidR="007859C1" w:rsidRPr="00472943" w:rsidRDefault="007859C1" w:rsidP="00CB11D5">
            <w:pPr>
              <w:spacing w:line="360" w:lineRule="exact"/>
              <w:rPr>
                <w:sz w:val="22"/>
                <w:szCs w:val="21"/>
              </w:rPr>
            </w:pPr>
          </w:p>
        </w:tc>
        <w:tc>
          <w:tcPr>
            <w:tcW w:w="1095" w:type="pct"/>
            <w:vAlign w:val="center"/>
          </w:tcPr>
          <w:p w14:paraId="4B5C803A" w14:textId="77777777" w:rsidR="007859C1" w:rsidRPr="00472943" w:rsidRDefault="007859C1" w:rsidP="00CB11D5">
            <w:pPr>
              <w:spacing w:line="360" w:lineRule="exact"/>
              <w:rPr>
                <w:sz w:val="22"/>
                <w:szCs w:val="21"/>
              </w:rPr>
            </w:pPr>
          </w:p>
        </w:tc>
        <w:tc>
          <w:tcPr>
            <w:tcW w:w="704" w:type="pct"/>
            <w:vAlign w:val="center"/>
          </w:tcPr>
          <w:p w14:paraId="36AFFFF8" w14:textId="77777777" w:rsidR="007859C1" w:rsidRPr="00472943" w:rsidRDefault="007859C1" w:rsidP="00CB11D5">
            <w:pPr>
              <w:spacing w:line="360" w:lineRule="exact"/>
              <w:rPr>
                <w:sz w:val="22"/>
                <w:szCs w:val="21"/>
              </w:rPr>
            </w:pPr>
          </w:p>
        </w:tc>
        <w:tc>
          <w:tcPr>
            <w:tcW w:w="1091" w:type="pct"/>
            <w:vAlign w:val="center"/>
          </w:tcPr>
          <w:p w14:paraId="18FBB133" w14:textId="77777777" w:rsidR="007859C1" w:rsidRPr="00472943" w:rsidRDefault="007859C1" w:rsidP="00CB11D5">
            <w:pPr>
              <w:spacing w:line="360" w:lineRule="exact"/>
              <w:rPr>
                <w:sz w:val="22"/>
                <w:szCs w:val="21"/>
              </w:rPr>
            </w:pPr>
          </w:p>
        </w:tc>
      </w:tr>
      <w:tr w:rsidR="007859C1" w14:paraId="6A8EE491" w14:textId="77777777" w:rsidTr="00CB11D5">
        <w:trPr>
          <w:trHeight w:val="807"/>
        </w:trPr>
        <w:tc>
          <w:tcPr>
            <w:tcW w:w="1249" w:type="pct"/>
            <w:vAlign w:val="center"/>
          </w:tcPr>
          <w:p w14:paraId="78A8BC8B" w14:textId="77777777" w:rsidR="007859C1" w:rsidRPr="00472943" w:rsidRDefault="007859C1" w:rsidP="00CB11D5">
            <w:pPr>
              <w:spacing w:line="360" w:lineRule="exact"/>
              <w:rPr>
                <w:sz w:val="22"/>
                <w:szCs w:val="21"/>
              </w:rPr>
            </w:pPr>
          </w:p>
        </w:tc>
        <w:tc>
          <w:tcPr>
            <w:tcW w:w="861" w:type="pct"/>
            <w:vAlign w:val="center"/>
          </w:tcPr>
          <w:p w14:paraId="7C56220B" w14:textId="77777777" w:rsidR="007859C1" w:rsidRPr="00472943" w:rsidRDefault="007859C1" w:rsidP="00CB11D5">
            <w:pPr>
              <w:spacing w:line="360" w:lineRule="exact"/>
              <w:rPr>
                <w:sz w:val="22"/>
                <w:szCs w:val="21"/>
              </w:rPr>
            </w:pPr>
          </w:p>
        </w:tc>
        <w:tc>
          <w:tcPr>
            <w:tcW w:w="1095" w:type="pct"/>
            <w:vAlign w:val="center"/>
          </w:tcPr>
          <w:p w14:paraId="0F650273" w14:textId="77777777" w:rsidR="007859C1" w:rsidRPr="00472943" w:rsidRDefault="007859C1" w:rsidP="00CB11D5">
            <w:pPr>
              <w:spacing w:line="360" w:lineRule="exact"/>
              <w:rPr>
                <w:sz w:val="22"/>
                <w:szCs w:val="21"/>
              </w:rPr>
            </w:pPr>
          </w:p>
        </w:tc>
        <w:tc>
          <w:tcPr>
            <w:tcW w:w="704" w:type="pct"/>
            <w:vAlign w:val="center"/>
          </w:tcPr>
          <w:p w14:paraId="311BB265" w14:textId="77777777" w:rsidR="007859C1" w:rsidRPr="00472943" w:rsidRDefault="007859C1" w:rsidP="00CB11D5">
            <w:pPr>
              <w:spacing w:line="360" w:lineRule="exact"/>
              <w:rPr>
                <w:sz w:val="22"/>
                <w:szCs w:val="21"/>
              </w:rPr>
            </w:pPr>
          </w:p>
        </w:tc>
        <w:tc>
          <w:tcPr>
            <w:tcW w:w="1091" w:type="pct"/>
            <w:vAlign w:val="center"/>
          </w:tcPr>
          <w:p w14:paraId="0E97A483" w14:textId="77777777" w:rsidR="007859C1" w:rsidRPr="00472943" w:rsidRDefault="007859C1" w:rsidP="00CB11D5">
            <w:pPr>
              <w:spacing w:line="360" w:lineRule="exact"/>
              <w:rPr>
                <w:sz w:val="22"/>
                <w:szCs w:val="21"/>
              </w:rPr>
            </w:pPr>
          </w:p>
        </w:tc>
      </w:tr>
      <w:tr w:rsidR="007859C1" w14:paraId="7A1D91A3" w14:textId="77777777" w:rsidTr="00CB11D5">
        <w:trPr>
          <w:trHeight w:val="807"/>
        </w:trPr>
        <w:tc>
          <w:tcPr>
            <w:tcW w:w="1249" w:type="pct"/>
            <w:vAlign w:val="center"/>
          </w:tcPr>
          <w:p w14:paraId="06E38A9C" w14:textId="77777777" w:rsidR="007859C1" w:rsidRPr="00472943" w:rsidRDefault="007859C1" w:rsidP="00CB11D5">
            <w:pPr>
              <w:spacing w:line="360" w:lineRule="exact"/>
              <w:rPr>
                <w:sz w:val="22"/>
                <w:szCs w:val="21"/>
              </w:rPr>
            </w:pPr>
          </w:p>
        </w:tc>
        <w:tc>
          <w:tcPr>
            <w:tcW w:w="861" w:type="pct"/>
            <w:vAlign w:val="center"/>
          </w:tcPr>
          <w:p w14:paraId="624946C8" w14:textId="77777777" w:rsidR="007859C1" w:rsidRPr="00472943" w:rsidRDefault="007859C1" w:rsidP="00CB11D5">
            <w:pPr>
              <w:spacing w:line="360" w:lineRule="exact"/>
              <w:rPr>
                <w:sz w:val="22"/>
                <w:szCs w:val="21"/>
              </w:rPr>
            </w:pPr>
          </w:p>
        </w:tc>
        <w:tc>
          <w:tcPr>
            <w:tcW w:w="1095" w:type="pct"/>
            <w:vAlign w:val="center"/>
          </w:tcPr>
          <w:p w14:paraId="302D44C4" w14:textId="77777777" w:rsidR="007859C1" w:rsidRPr="00472943" w:rsidRDefault="007859C1" w:rsidP="00CB11D5">
            <w:pPr>
              <w:spacing w:line="360" w:lineRule="exact"/>
              <w:rPr>
                <w:sz w:val="22"/>
                <w:szCs w:val="21"/>
              </w:rPr>
            </w:pPr>
          </w:p>
        </w:tc>
        <w:tc>
          <w:tcPr>
            <w:tcW w:w="704" w:type="pct"/>
            <w:vAlign w:val="center"/>
          </w:tcPr>
          <w:p w14:paraId="53B3F270" w14:textId="77777777" w:rsidR="007859C1" w:rsidRPr="00472943" w:rsidRDefault="007859C1" w:rsidP="00CB11D5">
            <w:pPr>
              <w:spacing w:line="360" w:lineRule="exact"/>
              <w:rPr>
                <w:sz w:val="22"/>
                <w:szCs w:val="21"/>
              </w:rPr>
            </w:pPr>
          </w:p>
        </w:tc>
        <w:tc>
          <w:tcPr>
            <w:tcW w:w="1091" w:type="pct"/>
            <w:vAlign w:val="center"/>
          </w:tcPr>
          <w:p w14:paraId="3968875B" w14:textId="77777777" w:rsidR="007859C1" w:rsidRPr="00472943" w:rsidRDefault="007859C1" w:rsidP="00CB11D5">
            <w:pPr>
              <w:spacing w:line="360" w:lineRule="exact"/>
              <w:rPr>
                <w:sz w:val="22"/>
                <w:szCs w:val="21"/>
              </w:rPr>
            </w:pPr>
          </w:p>
        </w:tc>
      </w:tr>
      <w:tr w:rsidR="007859C1" w14:paraId="7A27C1C8" w14:textId="77777777" w:rsidTr="00CB11D5">
        <w:trPr>
          <w:trHeight w:val="807"/>
        </w:trPr>
        <w:tc>
          <w:tcPr>
            <w:tcW w:w="1249" w:type="pct"/>
            <w:vAlign w:val="center"/>
          </w:tcPr>
          <w:p w14:paraId="5B69036A" w14:textId="77777777" w:rsidR="007859C1" w:rsidRPr="00472943" w:rsidRDefault="007859C1" w:rsidP="00CB11D5">
            <w:pPr>
              <w:spacing w:line="360" w:lineRule="exact"/>
              <w:rPr>
                <w:sz w:val="22"/>
                <w:szCs w:val="21"/>
              </w:rPr>
            </w:pPr>
          </w:p>
        </w:tc>
        <w:tc>
          <w:tcPr>
            <w:tcW w:w="861" w:type="pct"/>
            <w:vAlign w:val="center"/>
          </w:tcPr>
          <w:p w14:paraId="66B4D43E" w14:textId="77777777" w:rsidR="007859C1" w:rsidRPr="00472943" w:rsidRDefault="007859C1" w:rsidP="00CB11D5">
            <w:pPr>
              <w:spacing w:line="360" w:lineRule="exact"/>
              <w:rPr>
                <w:sz w:val="22"/>
                <w:szCs w:val="21"/>
              </w:rPr>
            </w:pPr>
          </w:p>
        </w:tc>
        <w:tc>
          <w:tcPr>
            <w:tcW w:w="1095" w:type="pct"/>
            <w:vAlign w:val="center"/>
          </w:tcPr>
          <w:p w14:paraId="423F4D74" w14:textId="77777777" w:rsidR="007859C1" w:rsidRPr="00472943" w:rsidRDefault="007859C1" w:rsidP="00CB11D5">
            <w:pPr>
              <w:spacing w:line="360" w:lineRule="exact"/>
              <w:rPr>
                <w:sz w:val="22"/>
                <w:szCs w:val="21"/>
              </w:rPr>
            </w:pPr>
          </w:p>
        </w:tc>
        <w:tc>
          <w:tcPr>
            <w:tcW w:w="704" w:type="pct"/>
            <w:vAlign w:val="center"/>
          </w:tcPr>
          <w:p w14:paraId="118B2972" w14:textId="77777777" w:rsidR="007859C1" w:rsidRPr="00472943" w:rsidRDefault="007859C1" w:rsidP="00CB11D5">
            <w:pPr>
              <w:spacing w:line="360" w:lineRule="exact"/>
              <w:rPr>
                <w:sz w:val="22"/>
                <w:szCs w:val="21"/>
              </w:rPr>
            </w:pPr>
          </w:p>
        </w:tc>
        <w:tc>
          <w:tcPr>
            <w:tcW w:w="1091" w:type="pct"/>
            <w:vAlign w:val="center"/>
          </w:tcPr>
          <w:p w14:paraId="22C1A6C6" w14:textId="77777777" w:rsidR="007859C1" w:rsidRPr="00472943" w:rsidRDefault="007859C1" w:rsidP="00CB11D5">
            <w:pPr>
              <w:spacing w:line="360" w:lineRule="exact"/>
              <w:rPr>
                <w:sz w:val="22"/>
                <w:szCs w:val="21"/>
              </w:rPr>
            </w:pPr>
          </w:p>
        </w:tc>
      </w:tr>
      <w:tr w:rsidR="007859C1" w14:paraId="20ED5028" w14:textId="77777777" w:rsidTr="00CB11D5">
        <w:trPr>
          <w:trHeight w:val="807"/>
        </w:trPr>
        <w:tc>
          <w:tcPr>
            <w:tcW w:w="1249" w:type="pct"/>
            <w:vAlign w:val="center"/>
          </w:tcPr>
          <w:p w14:paraId="62421D46" w14:textId="77777777" w:rsidR="007859C1" w:rsidRPr="00472943" w:rsidRDefault="007859C1" w:rsidP="00CB11D5">
            <w:pPr>
              <w:spacing w:line="360" w:lineRule="exact"/>
              <w:rPr>
                <w:sz w:val="22"/>
                <w:szCs w:val="21"/>
              </w:rPr>
            </w:pPr>
          </w:p>
        </w:tc>
        <w:tc>
          <w:tcPr>
            <w:tcW w:w="861" w:type="pct"/>
            <w:vAlign w:val="center"/>
          </w:tcPr>
          <w:p w14:paraId="1D69FDF1" w14:textId="77777777" w:rsidR="007859C1" w:rsidRPr="00472943" w:rsidRDefault="007859C1" w:rsidP="00CB11D5">
            <w:pPr>
              <w:spacing w:line="360" w:lineRule="exact"/>
              <w:rPr>
                <w:sz w:val="22"/>
                <w:szCs w:val="21"/>
              </w:rPr>
            </w:pPr>
          </w:p>
        </w:tc>
        <w:tc>
          <w:tcPr>
            <w:tcW w:w="1095" w:type="pct"/>
            <w:vAlign w:val="center"/>
          </w:tcPr>
          <w:p w14:paraId="063FD587" w14:textId="77777777" w:rsidR="007859C1" w:rsidRPr="00472943" w:rsidRDefault="007859C1" w:rsidP="00CB11D5">
            <w:pPr>
              <w:spacing w:line="360" w:lineRule="exact"/>
              <w:rPr>
                <w:sz w:val="22"/>
                <w:szCs w:val="21"/>
              </w:rPr>
            </w:pPr>
          </w:p>
        </w:tc>
        <w:tc>
          <w:tcPr>
            <w:tcW w:w="704" w:type="pct"/>
            <w:vAlign w:val="center"/>
          </w:tcPr>
          <w:p w14:paraId="59EF60C0" w14:textId="77777777" w:rsidR="007859C1" w:rsidRPr="00472943" w:rsidRDefault="007859C1" w:rsidP="00CB11D5">
            <w:pPr>
              <w:spacing w:line="360" w:lineRule="exact"/>
              <w:rPr>
                <w:sz w:val="22"/>
                <w:szCs w:val="21"/>
              </w:rPr>
            </w:pPr>
          </w:p>
        </w:tc>
        <w:tc>
          <w:tcPr>
            <w:tcW w:w="1091" w:type="pct"/>
            <w:vAlign w:val="center"/>
          </w:tcPr>
          <w:p w14:paraId="4F5F953E" w14:textId="77777777" w:rsidR="007859C1" w:rsidRPr="00472943" w:rsidRDefault="007859C1" w:rsidP="00CB11D5">
            <w:pPr>
              <w:spacing w:line="360" w:lineRule="exact"/>
              <w:rPr>
                <w:sz w:val="22"/>
                <w:szCs w:val="21"/>
              </w:rPr>
            </w:pPr>
          </w:p>
        </w:tc>
      </w:tr>
    </w:tbl>
    <w:p w14:paraId="74C90718" w14:textId="552B1336" w:rsidR="00055D0E" w:rsidRDefault="00815CCC" w:rsidP="00815CCC">
      <w:pPr>
        <w:spacing w:line="360" w:lineRule="exact"/>
        <w:ind w:left="220" w:hangingChars="100" w:hanging="220"/>
        <w:jc w:val="left"/>
        <w:rPr>
          <w:rFonts w:eastAsiaTheme="minorHAnsi"/>
          <w:sz w:val="22"/>
          <w:szCs w:val="21"/>
        </w:rPr>
      </w:pPr>
      <w:r>
        <w:rPr>
          <w:rFonts w:eastAsiaTheme="minorHAnsi" w:hint="eastAsia"/>
          <w:sz w:val="22"/>
          <w:szCs w:val="21"/>
        </w:rPr>
        <w:t>※あおぞら保育所、安楽島保育所の両保育所を兼務する職員がいる場合は、備考にその旨を記載すること。</w:t>
      </w:r>
    </w:p>
    <w:p w14:paraId="0FE622E1" w14:textId="77777777" w:rsidR="007859C1" w:rsidRDefault="007859C1" w:rsidP="00815CCC">
      <w:pPr>
        <w:spacing w:line="360" w:lineRule="exact"/>
        <w:ind w:left="220" w:hangingChars="100" w:hanging="220"/>
        <w:jc w:val="left"/>
        <w:rPr>
          <w:rFonts w:eastAsiaTheme="minorHAnsi"/>
          <w:sz w:val="22"/>
          <w:szCs w:val="21"/>
        </w:rPr>
      </w:pPr>
    </w:p>
    <w:p w14:paraId="2278BFCE" w14:textId="77777777" w:rsidR="007859C1" w:rsidRDefault="007859C1" w:rsidP="00815CCC">
      <w:pPr>
        <w:spacing w:line="360" w:lineRule="exact"/>
        <w:ind w:left="220" w:hangingChars="100" w:hanging="220"/>
        <w:jc w:val="left"/>
        <w:rPr>
          <w:rFonts w:eastAsiaTheme="minorHAnsi"/>
          <w:sz w:val="22"/>
          <w:szCs w:val="21"/>
        </w:rPr>
      </w:pPr>
    </w:p>
    <w:p w14:paraId="2C74A12E" w14:textId="77777777" w:rsidR="007859C1" w:rsidRDefault="007859C1" w:rsidP="00815CCC">
      <w:pPr>
        <w:spacing w:line="360" w:lineRule="exact"/>
        <w:ind w:left="220" w:hangingChars="100" w:hanging="220"/>
        <w:jc w:val="left"/>
        <w:rPr>
          <w:rFonts w:eastAsiaTheme="minorHAnsi"/>
          <w:sz w:val="22"/>
          <w:szCs w:val="21"/>
        </w:rPr>
      </w:pPr>
    </w:p>
    <w:p w14:paraId="7D034F28" w14:textId="77777777" w:rsidR="007859C1" w:rsidRDefault="007859C1" w:rsidP="00815CCC">
      <w:pPr>
        <w:spacing w:line="360" w:lineRule="exact"/>
        <w:ind w:left="220" w:hangingChars="100" w:hanging="220"/>
        <w:jc w:val="left"/>
        <w:rPr>
          <w:rFonts w:eastAsiaTheme="minorHAnsi"/>
          <w:sz w:val="22"/>
          <w:szCs w:val="21"/>
        </w:rPr>
      </w:pPr>
    </w:p>
    <w:p w14:paraId="4A4DE676" w14:textId="77777777" w:rsidR="007859C1" w:rsidRDefault="007859C1" w:rsidP="00815CCC">
      <w:pPr>
        <w:spacing w:line="360" w:lineRule="exact"/>
        <w:ind w:left="220" w:hangingChars="100" w:hanging="220"/>
        <w:jc w:val="left"/>
        <w:rPr>
          <w:rFonts w:eastAsiaTheme="minorHAnsi"/>
          <w:sz w:val="22"/>
          <w:szCs w:val="21"/>
        </w:rPr>
      </w:pPr>
    </w:p>
    <w:p w14:paraId="75543C25" w14:textId="77777777" w:rsidR="007859C1" w:rsidRDefault="007859C1" w:rsidP="00815CCC">
      <w:pPr>
        <w:spacing w:line="360" w:lineRule="exact"/>
        <w:ind w:left="220" w:hangingChars="100" w:hanging="220"/>
        <w:jc w:val="left"/>
        <w:rPr>
          <w:rFonts w:eastAsiaTheme="minorHAnsi"/>
          <w:sz w:val="22"/>
          <w:szCs w:val="21"/>
        </w:rPr>
      </w:pPr>
    </w:p>
    <w:p w14:paraId="458B7FC2" w14:textId="77777777" w:rsidR="007859C1" w:rsidRDefault="007859C1" w:rsidP="00815CCC">
      <w:pPr>
        <w:spacing w:line="360" w:lineRule="exact"/>
        <w:ind w:left="220" w:hangingChars="100" w:hanging="220"/>
        <w:jc w:val="left"/>
        <w:rPr>
          <w:rFonts w:eastAsiaTheme="minorHAnsi"/>
          <w:sz w:val="22"/>
          <w:szCs w:val="21"/>
        </w:rPr>
      </w:pPr>
    </w:p>
    <w:p w14:paraId="0C577493" w14:textId="77777777" w:rsidR="007859C1" w:rsidRDefault="007859C1" w:rsidP="00815CCC">
      <w:pPr>
        <w:spacing w:line="360" w:lineRule="exact"/>
        <w:ind w:left="220" w:hangingChars="100" w:hanging="220"/>
        <w:jc w:val="left"/>
        <w:rPr>
          <w:rFonts w:eastAsiaTheme="minorHAnsi"/>
          <w:sz w:val="22"/>
          <w:szCs w:val="21"/>
        </w:rPr>
      </w:pPr>
    </w:p>
    <w:p w14:paraId="6A601ECC" w14:textId="77777777" w:rsidR="007859C1" w:rsidRDefault="007859C1" w:rsidP="00815CCC">
      <w:pPr>
        <w:spacing w:line="360" w:lineRule="exact"/>
        <w:ind w:left="220" w:hangingChars="100" w:hanging="220"/>
        <w:jc w:val="left"/>
        <w:rPr>
          <w:rFonts w:eastAsiaTheme="minorHAnsi"/>
          <w:sz w:val="22"/>
          <w:szCs w:val="21"/>
        </w:rPr>
      </w:pPr>
    </w:p>
    <w:p w14:paraId="4DE615DD" w14:textId="77777777" w:rsidR="007859C1" w:rsidRDefault="007859C1" w:rsidP="00815CCC">
      <w:pPr>
        <w:spacing w:line="360" w:lineRule="exact"/>
        <w:ind w:left="220" w:hangingChars="100" w:hanging="220"/>
        <w:jc w:val="left"/>
        <w:rPr>
          <w:rFonts w:eastAsiaTheme="minorHAnsi"/>
          <w:sz w:val="22"/>
          <w:szCs w:val="21"/>
        </w:rPr>
      </w:pPr>
    </w:p>
    <w:p w14:paraId="02EF6D71" w14:textId="77777777" w:rsidR="007859C1" w:rsidRDefault="007859C1" w:rsidP="00815CCC">
      <w:pPr>
        <w:spacing w:line="360" w:lineRule="exact"/>
        <w:ind w:left="220" w:hangingChars="100" w:hanging="220"/>
        <w:jc w:val="left"/>
        <w:rPr>
          <w:rFonts w:eastAsiaTheme="minorHAnsi"/>
          <w:sz w:val="22"/>
          <w:szCs w:val="21"/>
        </w:rPr>
      </w:pPr>
    </w:p>
    <w:p w14:paraId="418B8304" w14:textId="77777777" w:rsidR="007859C1" w:rsidRDefault="007859C1" w:rsidP="00815CCC">
      <w:pPr>
        <w:spacing w:line="360" w:lineRule="exact"/>
        <w:ind w:left="220" w:hangingChars="100" w:hanging="220"/>
        <w:jc w:val="left"/>
        <w:rPr>
          <w:rFonts w:eastAsiaTheme="minorHAnsi"/>
          <w:sz w:val="22"/>
          <w:szCs w:val="21"/>
        </w:rPr>
      </w:pPr>
    </w:p>
    <w:p w14:paraId="21B52C44" w14:textId="77777777" w:rsidR="007859C1" w:rsidRDefault="007859C1" w:rsidP="00815CCC">
      <w:pPr>
        <w:spacing w:line="360" w:lineRule="exact"/>
        <w:ind w:left="220" w:hangingChars="100" w:hanging="220"/>
        <w:jc w:val="left"/>
        <w:rPr>
          <w:rFonts w:eastAsiaTheme="minorHAnsi"/>
          <w:sz w:val="22"/>
          <w:szCs w:val="21"/>
        </w:rPr>
      </w:pPr>
    </w:p>
    <w:p w14:paraId="65AA4E5D" w14:textId="77777777" w:rsidR="007859C1" w:rsidRPr="007859C1" w:rsidRDefault="007859C1" w:rsidP="00815CCC">
      <w:pPr>
        <w:spacing w:line="360" w:lineRule="exact"/>
        <w:ind w:left="220" w:hangingChars="100" w:hanging="220"/>
        <w:jc w:val="left"/>
        <w:rPr>
          <w:rFonts w:eastAsiaTheme="minorHAnsi"/>
          <w:sz w:val="22"/>
          <w:szCs w:val="21"/>
        </w:rPr>
      </w:pPr>
    </w:p>
    <w:p w14:paraId="7113AA2D" w14:textId="77777777" w:rsidR="007859C1" w:rsidRDefault="007859C1" w:rsidP="00815CCC">
      <w:pPr>
        <w:spacing w:line="360" w:lineRule="exact"/>
        <w:ind w:left="220" w:hangingChars="100" w:hanging="220"/>
        <w:jc w:val="left"/>
        <w:rPr>
          <w:rFonts w:eastAsiaTheme="minorHAnsi"/>
          <w:sz w:val="22"/>
          <w:szCs w:val="21"/>
        </w:rPr>
      </w:pPr>
    </w:p>
    <w:p w14:paraId="01B0FBC5" w14:textId="77777777" w:rsidR="007859C1" w:rsidRPr="00815CCC" w:rsidRDefault="007859C1" w:rsidP="00815CCC">
      <w:pPr>
        <w:spacing w:line="360" w:lineRule="exact"/>
        <w:ind w:left="220" w:hangingChars="100" w:hanging="220"/>
        <w:jc w:val="left"/>
        <w:rPr>
          <w:rFonts w:eastAsiaTheme="minorHAnsi"/>
          <w:sz w:val="22"/>
          <w:szCs w:val="21"/>
        </w:rPr>
      </w:pPr>
    </w:p>
    <w:p w14:paraId="4FB6C289" w14:textId="550A9897" w:rsidR="00EB5C04" w:rsidRDefault="00EB5C04" w:rsidP="00EB5C04">
      <w:pPr>
        <w:jc w:val="left"/>
        <w:rPr>
          <w:rFonts w:eastAsiaTheme="minorHAnsi"/>
        </w:rPr>
      </w:pPr>
      <w:r w:rsidRPr="00472943">
        <w:rPr>
          <w:rFonts w:eastAsiaTheme="minorHAnsi" w:hint="eastAsia"/>
        </w:rPr>
        <w:lastRenderedPageBreak/>
        <w:t>○</w:t>
      </w:r>
      <w:r w:rsidR="003248D2">
        <w:rPr>
          <w:rFonts w:eastAsiaTheme="minorHAnsi" w:hint="eastAsia"/>
        </w:rPr>
        <w:t>業務実施体制</w:t>
      </w:r>
      <w:r w:rsidRPr="00472943">
        <w:rPr>
          <w:rFonts w:eastAsiaTheme="minorHAnsi" w:hint="eastAsia"/>
        </w:rPr>
        <w:t>について</w:t>
      </w:r>
    </w:p>
    <w:tbl>
      <w:tblPr>
        <w:tblStyle w:val="ae"/>
        <w:tblW w:w="0" w:type="auto"/>
        <w:tblLook w:val="04A0" w:firstRow="1" w:lastRow="0" w:firstColumn="1" w:lastColumn="0" w:noHBand="0" w:noVBand="1"/>
      </w:tblPr>
      <w:tblGrid>
        <w:gridCol w:w="9060"/>
      </w:tblGrid>
      <w:tr w:rsidR="00815CCC" w:rsidRPr="00D47764" w14:paraId="761CB397" w14:textId="77777777" w:rsidTr="00C626F4">
        <w:trPr>
          <w:trHeight w:val="824"/>
        </w:trPr>
        <w:tc>
          <w:tcPr>
            <w:tcW w:w="9060" w:type="dxa"/>
            <w:vAlign w:val="center"/>
          </w:tcPr>
          <w:p w14:paraId="2C035DA4" w14:textId="1E290FCD" w:rsidR="00815CCC" w:rsidRPr="00686778" w:rsidRDefault="00AA54C4" w:rsidP="00686778">
            <w:pPr>
              <w:pStyle w:val="a9"/>
              <w:numPr>
                <w:ilvl w:val="0"/>
                <w:numId w:val="4"/>
              </w:numPr>
              <w:spacing w:line="320" w:lineRule="exact"/>
              <w:contextualSpacing w:val="0"/>
              <w:rPr>
                <w:color w:val="000000" w:themeColor="text1"/>
                <w:sz w:val="22"/>
              </w:rPr>
            </w:pPr>
            <w:r w:rsidRPr="00686778">
              <w:rPr>
                <w:rFonts w:hint="eastAsia"/>
                <w:color w:val="000000" w:themeColor="text1"/>
                <w:sz w:val="22"/>
              </w:rPr>
              <w:t>業務</w:t>
            </w:r>
            <w:r w:rsidR="003248D2" w:rsidRPr="00686778">
              <w:rPr>
                <w:rFonts w:hint="eastAsia"/>
                <w:color w:val="000000" w:themeColor="text1"/>
                <w:sz w:val="22"/>
              </w:rPr>
              <w:t>実施</w:t>
            </w:r>
            <w:r w:rsidRPr="00686778">
              <w:rPr>
                <w:rFonts w:hint="eastAsia"/>
                <w:color w:val="000000" w:themeColor="text1"/>
                <w:sz w:val="22"/>
              </w:rPr>
              <w:t>体制についての基本的方針</w:t>
            </w:r>
          </w:p>
          <w:p w14:paraId="736B7B21" w14:textId="7903A0F7" w:rsidR="00AA54C4" w:rsidRPr="00686778" w:rsidRDefault="00686778" w:rsidP="00686778">
            <w:pPr>
              <w:pStyle w:val="a9"/>
              <w:numPr>
                <w:ilvl w:val="0"/>
                <w:numId w:val="4"/>
              </w:numPr>
              <w:spacing w:line="320" w:lineRule="exact"/>
              <w:contextualSpacing w:val="0"/>
              <w:rPr>
                <w:color w:val="000000" w:themeColor="text1"/>
                <w:sz w:val="22"/>
              </w:rPr>
            </w:pPr>
            <w:r w:rsidRPr="00686778">
              <w:rPr>
                <w:rFonts w:hint="eastAsia"/>
                <w:color w:val="000000" w:themeColor="text1"/>
                <w:sz w:val="22"/>
              </w:rPr>
              <w:t>休暇等</w:t>
            </w:r>
            <w:r w:rsidR="00AA54C4" w:rsidRPr="00686778">
              <w:rPr>
                <w:rFonts w:hint="eastAsia"/>
                <w:color w:val="000000" w:themeColor="text1"/>
                <w:sz w:val="22"/>
              </w:rPr>
              <w:t>業務従事者欠員時</w:t>
            </w:r>
            <w:r w:rsidR="003248D2" w:rsidRPr="00686778">
              <w:rPr>
                <w:rFonts w:hint="eastAsia"/>
                <w:color w:val="000000" w:themeColor="text1"/>
                <w:sz w:val="22"/>
              </w:rPr>
              <w:t>（短期及び長期）</w:t>
            </w:r>
            <w:r w:rsidR="00AA54C4" w:rsidRPr="00686778">
              <w:rPr>
                <w:rFonts w:hint="eastAsia"/>
                <w:color w:val="000000" w:themeColor="text1"/>
                <w:sz w:val="22"/>
              </w:rPr>
              <w:t>の代替職員確保の体制</w:t>
            </w:r>
            <w:r w:rsidR="00755D40" w:rsidRPr="00686778">
              <w:rPr>
                <w:rFonts w:hint="eastAsia"/>
                <w:color w:val="000000" w:themeColor="text1"/>
                <w:sz w:val="22"/>
              </w:rPr>
              <w:t>及び具体的想定</w:t>
            </w:r>
          </w:p>
          <w:p w14:paraId="7F212412" w14:textId="270A81CA" w:rsidR="00AA54C4" w:rsidRPr="00686778" w:rsidRDefault="00755D40" w:rsidP="00686778">
            <w:pPr>
              <w:pStyle w:val="a9"/>
              <w:numPr>
                <w:ilvl w:val="0"/>
                <w:numId w:val="4"/>
              </w:numPr>
              <w:spacing w:line="320" w:lineRule="exact"/>
              <w:contextualSpacing w:val="0"/>
              <w:rPr>
                <w:color w:val="000000" w:themeColor="text1"/>
                <w:sz w:val="22"/>
              </w:rPr>
            </w:pPr>
            <w:r w:rsidRPr="00686778">
              <w:rPr>
                <w:rFonts w:hint="eastAsia"/>
                <w:color w:val="000000" w:themeColor="text1"/>
                <w:sz w:val="22"/>
              </w:rPr>
              <w:t>有能な人材を確保するための方策</w:t>
            </w:r>
          </w:p>
          <w:p w14:paraId="27E0CCC7" w14:textId="2F9F899E" w:rsidR="001F5CD6" w:rsidRPr="00E2115E" w:rsidRDefault="00755D40" w:rsidP="00E2115E">
            <w:pPr>
              <w:pStyle w:val="a9"/>
              <w:numPr>
                <w:ilvl w:val="0"/>
                <w:numId w:val="4"/>
              </w:numPr>
              <w:spacing w:line="320" w:lineRule="exact"/>
              <w:contextualSpacing w:val="0"/>
              <w:rPr>
                <w:color w:val="000000" w:themeColor="text1"/>
                <w:sz w:val="21"/>
                <w:szCs w:val="21"/>
              </w:rPr>
            </w:pPr>
            <w:r w:rsidRPr="00686778">
              <w:rPr>
                <w:rFonts w:hint="eastAsia"/>
                <w:color w:val="000000" w:themeColor="text1"/>
                <w:sz w:val="22"/>
              </w:rPr>
              <w:t>雇用した人材を定着させ</w:t>
            </w:r>
            <w:r w:rsidR="005A65A0" w:rsidRPr="00686778">
              <w:rPr>
                <w:rFonts w:hint="eastAsia"/>
                <w:color w:val="000000" w:themeColor="text1"/>
                <w:sz w:val="22"/>
              </w:rPr>
              <w:t>、長期雇用す</w:t>
            </w:r>
            <w:r w:rsidRPr="00686778">
              <w:rPr>
                <w:rFonts w:hint="eastAsia"/>
                <w:color w:val="000000" w:themeColor="text1"/>
                <w:sz w:val="22"/>
              </w:rPr>
              <w:t>るための方策</w:t>
            </w:r>
          </w:p>
        </w:tc>
      </w:tr>
      <w:tr w:rsidR="00815CCC" w:rsidRPr="00472943" w14:paraId="38670263" w14:textId="77777777" w:rsidTr="006F38D4">
        <w:trPr>
          <w:trHeight w:val="12722"/>
        </w:trPr>
        <w:tc>
          <w:tcPr>
            <w:tcW w:w="9060" w:type="dxa"/>
          </w:tcPr>
          <w:p w14:paraId="4622997C" w14:textId="6ED02C85" w:rsidR="007859C1" w:rsidRPr="00AA54C4" w:rsidRDefault="007859C1" w:rsidP="007859C1">
            <w:pPr>
              <w:spacing w:line="400" w:lineRule="exact"/>
              <w:jc w:val="left"/>
              <w:rPr>
                <w:sz w:val="22"/>
                <w:szCs w:val="21"/>
              </w:rPr>
            </w:pPr>
          </w:p>
        </w:tc>
      </w:tr>
    </w:tbl>
    <w:p w14:paraId="559818C3" w14:textId="7723952C" w:rsidR="00EB5C04" w:rsidRPr="009B6A84" w:rsidRDefault="00EB5C04" w:rsidP="00055D0E">
      <w:pPr>
        <w:widowControl/>
        <w:spacing w:line="360" w:lineRule="exact"/>
        <w:jc w:val="left"/>
      </w:pPr>
      <w:r w:rsidRPr="00113195">
        <w:rPr>
          <w:sz w:val="10"/>
        </w:rPr>
        <w:br w:type="page"/>
      </w:r>
      <w:r w:rsidRPr="003E6188">
        <w:rPr>
          <w:rFonts w:hint="eastAsia"/>
        </w:rPr>
        <w:lastRenderedPageBreak/>
        <w:t>様式第</w:t>
      </w:r>
      <w:r w:rsidR="003E6188" w:rsidRPr="003E6188">
        <w:rPr>
          <w:rFonts w:hint="eastAsia"/>
        </w:rPr>
        <w:t>６</w:t>
      </w:r>
      <w:r w:rsidRPr="003E6188">
        <w:rPr>
          <w:rFonts w:hint="eastAsia"/>
        </w:rPr>
        <w:t>号の５</w:t>
      </w:r>
    </w:p>
    <w:p w14:paraId="46FAD445" w14:textId="77777777" w:rsidR="00EB5C04" w:rsidRPr="00472943" w:rsidRDefault="00EB5C04" w:rsidP="00EB5C04">
      <w:pPr>
        <w:jc w:val="left"/>
        <w:rPr>
          <w:rFonts w:eastAsiaTheme="minorHAnsi"/>
        </w:rPr>
      </w:pPr>
      <w:r w:rsidRPr="00472943">
        <w:rPr>
          <w:rFonts w:eastAsiaTheme="minorHAnsi" w:hint="eastAsia"/>
        </w:rPr>
        <w:t>○業務の円滑な遂行について</w:t>
      </w:r>
    </w:p>
    <w:tbl>
      <w:tblPr>
        <w:tblStyle w:val="ae"/>
        <w:tblW w:w="9060" w:type="dxa"/>
        <w:tblLook w:val="04A0" w:firstRow="1" w:lastRow="0" w:firstColumn="1" w:lastColumn="0" w:noHBand="0" w:noVBand="1"/>
      </w:tblPr>
      <w:tblGrid>
        <w:gridCol w:w="9060"/>
      </w:tblGrid>
      <w:tr w:rsidR="00EB5C04" w:rsidRPr="001F5CD6" w14:paraId="47CB77FC" w14:textId="77777777" w:rsidTr="00C626F4">
        <w:trPr>
          <w:trHeight w:val="824"/>
        </w:trPr>
        <w:tc>
          <w:tcPr>
            <w:tcW w:w="9060" w:type="dxa"/>
            <w:vAlign w:val="center"/>
          </w:tcPr>
          <w:p w14:paraId="5236D836" w14:textId="37B0A4D5" w:rsidR="003248D2" w:rsidRDefault="001F5CD6" w:rsidP="00686778">
            <w:pPr>
              <w:pStyle w:val="a9"/>
              <w:numPr>
                <w:ilvl w:val="0"/>
                <w:numId w:val="6"/>
              </w:numPr>
              <w:spacing w:line="320" w:lineRule="exact"/>
              <w:ind w:left="374" w:hanging="374"/>
              <w:rPr>
                <w:color w:val="000000" w:themeColor="text1"/>
                <w:sz w:val="22"/>
              </w:rPr>
            </w:pPr>
            <w:r>
              <w:rPr>
                <w:rFonts w:hint="eastAsia"/>
                <w:color w:val="000000" w:themeColor="text1"/>
                <w:sz w:val="22"/>
              </w:rPr>
              <w:t>受託者内及び委託者・受託者間の指揮命令系統</w:t>
            </w:r>
          </w:p>
          <w:p w14:paraId="1AE352FB" w14:textId="4AC87119" w:rsidR="001D6239" w:rsidRPr="00686778" w:rsidRDefault="001D6239" w:rsidP="00686778">
            <w:pPr>
              <w:pStyle w:val="a9"/>
              <w:numPr>
                <w:ilvl w:val="0"/>
                <w:numId w:val="6"/>
              </w:numPr>
              <w:spacing w:line="320" w:lineRule="exact"/>
              <w:ind w:left="374" w:hanging="374"/>
              <w:rPr>
                <w:color w:val="000000" w:themeColor="text1"/>
                <w:sz w:val="22"/>
              </w:rPr>
            </w:pPr>
            <w:r>
              <w:rPr>
                <w:rFonts w:hint="eastAsia"/>
                <w:color w:val="000000" w:themeColor="text1"/>
                <w:sz w:val="22"/>
              </w:rPr>
              <w:t>業務を円滑に遂行するための方策</w:t>
            </w:r>
          </w:p>
          <w:p w14:paraId="422C471D" w14:textId="77777777" w:rsidR="001F5CD6" w:rsidRPr="00E2115E" w:rsidRDefault="001F5CD6" w:rsidP="001F5CD6">
            <w:pPr>
              <w:pStyle w:val="a9"/>
              <w:numPr>
                <w:ilvl w:val="0"/>
                <w:numId w:val="6"/>
              </w:numPr>
              <w:spacing w:line="320" w:lineRule="exact"/>
              <w:ind w:left="374" w:hanging="374"/>
              <w:rPr>
                <w:color w:val="000000" w:themeColor="text1"/>
                <w:sz w:val="21"/>
                <w:szCs w:val="21"/>
              </w:rPr>
            </w:pPr>
            <w:r>
              <w:rPr>
                <w:rFonts w:hint="eastAsia"/>
                <w:color w:val="000000" w:themeColor="text1"/>
                <w:sz w:val="22"/>
              </w:rPr>
              <w:t>業務履行が不可能となった場合の緊急対応について、具体的対策及び業務代行体制</w:t>
            </w:r>
          </w:p>
          <w:p w14:paraId="02FD3AF5" w14:textId="3EA5ABB1" w:rsidR="00E2115E" w:rsidRPr="001F5CD6" w:rsidRDefault="00E2115E" w:rsidP="001F5CD6">
            <w:pPr>
              <w:pStyle w:val="a9"/>
              <w:numPr>
                <w:ilvl w:val="0"/>
                <w:numId w:val="6"/>
              </w:numPr>
              <w:spacing w:line="320" w:lineRule="exact"/>
              <w:ind w:left="374" w:hanging="374"/>
              <w:rPr>
                <w:color w:val="000000" w:themeColor="text1"/>
                <w:sz w:val="21"/>
                <w:szCs w:val="21"/>
              </w:rPr>
            </w:pPr>
            <w:r>
              <w:rPr>
                <w:rFonts w:hint="eastAsia"/>
                <w:color w:val="000000" w:themeColor="text1"/>
                <w:sz w:val="22"/>
              </w:rPr>
              <w:t>災害等緊急時の業務遂行及び人員確保について、基本的方針及び体制</w:t>
            </w:r>
          </w:p>
        </w:tc>
      </w:tr>
      <w:tr w:rsidR="00EB5C04" w:rsidRPr="00582279" w14:paraId="5DC45E02" w14:textId="77777777" w:rsidTr="00EF46A3">
        <w:trPr>
          <w:trHeight w:val="12216"/>
        </w:trPr>
        <w:tc>
          <w:tcPr>
            <w:tcW w:w="9060" w:type="dxa"/>
          </w:tcPr>
          <w:p w14:paraId="63C6D41E" w14:textId="07A3DE41" w:rsidR="00EB5C04" w:rsidRPr="00E2115E" w:rsidRDefault="00EB5C04" w:rsidP="00472943">
            <w:pPr>
              <w:spacing w:line="400" w:lineRule="exact"/>
              <w:jc w:val="left"/>
              <w:rPr>
                <w:sz w:val="22"/>
                <w:szCs w:val="21"/>
              </w:rPr>
            </w:pPr>
          </w:p>
        </w:tc>
      </w:tr>
    </w:tbl>
    <w:p w14:paraId="21F16E90" w14:textId="77777777" w:rsidR="000C6B5C" w:rsidRPr="00EB5C04" w:rsidRDefault="000C6B5C" w:rsidP="0022146C">
      <w:pPr>
        <w:spacing w:line="240" w:lineRule="exact"/>
      </w:pPr>
    </w:p>
    <w:sectPr w:rsidR="000C6B5C" w:rsidRPr="00EB5C04" w:rsidSect="00055D0E">
      <w:pgSz w:w="11906" w:h="16838" w:code="9"/>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9CC3F" w14:textId="77777777" w:rsidR="00EB5C04" w:rsidRDefault="00EB5C04" w:rsidP="00EB5C04">
      <w:r>
        <w:separator/>
      </w:r>
    </w:p>
  </w:endnote>
  <w:endnote w:type="continuationSeparator" w:id="0">
    <w:p w14:paraId="1E9C8529" w14:textId="77777777" w:rsidR="00EB5C04" w:rsidRDefault="00EB5C04" w:rsidP="00EB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569A6" w14:textId="77777777" w:rsidR="00EB5C04" w:rsidRDefault="00EB5C04" w:rsidP="00EB5C04">
      <w:r>
        <w:separator/>
      </w:r>
    </w:p>
  </w:footnote>
  <w:footnote w:type="continuationSeparator" w:id="0">
    <w:p w14:paraId="4E43CA58" w14:textId="77777777" w:rsidR="00EB5C04" w:rsidRDefault="00EB5C04" w:rsidP="00EB5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E14"/>
    <w:multiLevelType w:val="hybridMultilevel"/>
    <w:tmpl w:val="ED904C38"/>
    <w:lvl w:ilvl="0" w:tplc="820C8DFC">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B84057"/>
    <w:multiLevelType w:val="hybridMultilevel"/>
    <w:tmpl w:val="D7DA69EE"/>
    <w:lvl w:ilvl="0" w:tplc="7D1E4508">
      <w:start w:val="1"/>
      <w:numFmt w:val="decimal"/>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9A4CCD"/>
    <w:multiLevelType w:val="hybridMultilevel"/>
    <w:tmpl w:val="5524AAD6"/>
    <w:lvl w:ilvl="0" w:tplc="F7DAF0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2C389C"/>
    <w:multiLevelType w:val="hybridMultilevel"/>
    <w:tmpl w:val="35625A30"/>
    <w:lvl w:ilvl="0" w:tplc="30F22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809D4"/>
    <w:multiLevelType w:val="hybridMultilevel"/>
    <w:tmpl w:val="744282A0"/>
    <w:lvl w:ilvl="0" w:tplc="820C8DFC">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0868AA"/>
    <w:multiLevelType w:val="hybridMultilevel"/>
    <w:tmpl w:val="332EF5DE"/>
    <w:lvl w:ilvl="0" w:tplc="F7DAF0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1899287">
    <w:abstractNumId w:val="3"/>
  </w:num>
  <w:num w:numId="2" w16cid:durableId="2077430738">
    <w:abstractNumId w:val="5"/>
  </w:num>
  <w:num w:numId="3" w16cid:durableId="1403025380">
    <w:abstractNumId w:val="2"/>
  </w:num>
  <w:num w:numId="4" w16cid:durableId="1075737100">
    <w:abstractNumId w:val="0"/>
  </w:num>
  <w:num w:numId="5" w16cid:durableId="977807901">
    <w:abstractNumId w:val="4"/>
  </w:num>
  <w:num w:numId="6" w16cid:durableId="127351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16"/>
    <w:rsid w:val="00055D0E"/>
    <w:rsid w:val="0009111A"/>
    <w:rsid w:val="000C6B5C"/>
    <w:rsid w:val="00187AEE"/>
    <w:rsid w:val="001D6239"/>
    <w:rsid w:val="001F5CD6"/>
    <w:rsid w:val="0022146C"/>
    <w:rsid w:val="002A0616"/>
    <w:rsid w:val="003248D2"/>
    <w:rsid w:val="00396D0F"/>
    <w:rsid w:val="003E6188"/>
    <w:rsid w:val="00464F9C"/>
    <w:rsid w:val="00472943"/>
    <w:rsid w:val="004B4BD7"/>
    <w:rsid w:val="004C0BA9"/>
    <w:rsid w:val="00532F9C"/>
    <w:rsid w:val="00582279"/>
    <w:rsid w:val="005A65A0"/>
    <w:rsid w:val="00686778"/>
    <w:rsid w:val="006F38D4"/>
    <w:rsid w:val="007327E8"/>
    <w:rsid w:val="00734CB4"/>
    <w:rsid w:val="00734F43"/>
    <w:rsid w:val="00755D40"/>
    <w:rsid w:val="00766BCD"/>
    <w:rsid w:val="007859C1"/>
    <w:rsid w:val="0078743E"/>
    <w:rsid w:val="00815CCC"/>
    <w:rsid w:val="0091270F"/>
    <w:rsid w:val="00AA54C4"/>
    <w:rsid w:val="00B67C4F"/>
    <w:rsid w:val="00BC6C93"/>
    <w:rsid w:val="00BF5489"/>
    <w:rsid w:val="00CD5078"/>
    <w:rsid w:val="00D05C44"/>
    <w:rsid w:val="00E2115E"/>
    <w:rsid w:val="00EB5C04"/>
    <w:rsid w:val="00EF46A3"/>
    <w:rsid w:val="00F0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6C803"/>
  <w15:chartTrackingRefBased/>
  <w15:docId w15:val="{5023D51C-B010-41C3-A4FE-FA6B3C89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04"/>
    <w:pPr>
      <w:widowControl w:val="0"/>
      <w:jc w:val="both"/>
    </w:pPr>
    <w:rPr>
      <w:sz w:val="24"/>
    </w:rPr>
  </w:style>
  <w:style w:type="paragraph" w:styleId="1">
    <w:name w:val="heading 1"/>
    <w:basedOn w:val="a"/>
    <w:next w:val="a"/>
    <w:link w:val="10"/>
    <w:uiPriority w:val="9"/>
    <w:qFormat/>
    <w:rsid w:val="002A06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06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0616"/>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2A06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06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06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06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06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06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06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06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06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06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06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06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06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06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06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06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0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6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0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616"/>
    <w:pPr>
      <w:spacing w:before="160" w:after="160"/>
      <w:jc w:val="center"/>
    </w:pPr>
    <w:rPr>
      <w:i/>
      <w:iCs/>
      <w:color w:val="404040" w:themeColor="text1" w:themeTint="BF"/>
    </w:rPr>
  </w:style>
  <w:style w:type="character" w:customStyle="1" w:styleId="a8">
    <w:name w:val="引用文 (文字)"/>
    <w:basedOn w:val="a0"/>
    <w:link w:val="a7"/>
    <w:uiPriority w:val="29"/>
    <w:rsid w:val="002A0616"/>
    <w:rPr>
      <w:i/>
      <w:iCs/>
      <w:color w:val="404040" w:themeColor="text1" w:themeTint="BF"/>
    </w:rPr>
  </w:style>
  <w:style w:type="paragraph" w:styleId="a9">
    <w:name w:val="List Paragraph"/>
    <w:basedOn w:val="a"/>
    <w:uiPriority w:val="34"/>
    <w:qFormat/>
    <w:rsid w:val="002A0616"/>
    <w:pPr>
      <w:ind w:left="720"/>
      <w:contextualSpacing/>
    </w:pPr>
  </w:style>
  <w:style w:type="character" w:styleId="21">
    <w:name w:val="Intense Emphasis"/>
    <w:basedOn w:val="a0"/>
    <w:uiPriority w:val="21"/>
    <w:qFormat/>
    <w:rsid w:val="002A0616"/>
    <w:rPr>
      <w:i/>
      <w:iCs/>
      <w:color w:val="0F4761" w:themeColor="accent1" w:themeShade="BF"/>
    </w:rPr>
  </w:style>
  <w:style w:type="paragraph" w:styleId="22">
    <w:name w:val="Intense Quote"/>
    <w:basedOn w:val="a"/>
    <w:next w:val="a"/>
    <w:link w:val="23"/>
    <w:uiPriority w:val="30"/>
    <w:qFormat/>
    <w:rsid w:val="002A0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0616"/>
    <w:rPr>
      <w:i/>
      <w:iCs/>
      <w:color w:val="0F4761" w:themeColor="accent1" w:themeShade="BF"/>
    </w:rPr>
  </w:style>
  <w:style w:type="character" w:styleId="24">
    <w:name w:val="Intense Reference"/>
    <w:basedOn w:val="a0"/>
    <w:uiPriority w:val="32"/>
    <w:qFormat/>
    <w:rsid w:val="002A0616"/>
    <w:rPr>
      <w:b/>
      <w:bCs/>
      <w:smallCaps/>
      <w:color w:val="0F4761" w:themeColor="accent1" w:themeShade="BF"/>
      <w:spacing w:val="5"/>
    </w:rPr>
  </w:style>
  <w:style w:type="paragraph" w:styleId="aa">
    <w:name w:val="header"/>
    <w:basedOn w:val="a"/>
    <w:link w:val="ab"/>
    <w:uiPriority w:val="99"/>
    <w:unhideWhenUsed/>
    <w:rsid w:val="00EB5C04"/>
    <w:pPr>
      <w:tabs>
        <w:tab w:val="center" w:pos="4252"/>
        <w:tab w:val="right" w:pos="8504"/>
      </w:tabs>
      <w:snapToGrid w:val="0"/>
    </w:pPr>
  </w:style>
  <w:style w:type="character" w:customStyle="1" w:styleId="ab">
    <w:name w:val="ヘッダー (文字)"/>
    <w:basedOn w:val="a0"/>
    <w:link w:val="aa"/>
    <w:uiPriority w:val="99"/>
    <w:rsid w:val="00EB5C04"/>
  </w:style>
  <w:style w:type="paragraph" w:styleId="ac">
    <w:name w:val="footer"/>
    <w:basedOn w:val="a"/>
    <w:link w:val="ad"/>
    <w:uiPriority w:val="99"/>
    <w:unhideWhenUsed/>
    <w:rsid w:val="00EB5C04"/>
    <w:pPr>
      <w:tabs>
        <w:tab w:val="center" w:pos="4252"/>
        <w:tab w:val="right" w:pos="8504"/>
      </w:tabs>
      <w:snapToGrid w:val="0"/>
    </w:pPr>
  </w:style>
  <w:style w:type="character" w:customStyle="1" w:styleId="ad">
    <w:name w:val="フッター (文字)"/>
    <w:basedOn w:val="a0"/>
    <w:link w:val="ac"/>
    <w:uiPriority w:val="99"/>
    <w:rsid w:val="00EB5C04"/>
  </w:style>
  <w:style w:type="table" w:styleId="ae">
    <w:name w:val="Table Grid"/>
    <w:basedOn w:val="a1"/>
    <w:uiPriority w:val="59"/>
    <w:rsid w:val="00EB5C0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8</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綾</dc:creator>
  <cp:keywords/>
  <dc:description/>
  <cp:lastModifiedBy>小林　綾</cp:lastModifiedBy>
  <cp:revision>14</cp:revision>
  <cp:lastPrinted>2024-09-02T15:32:00Z</cp:lastPrinted>
  <dcterms:created xsi:type="dcterms:W3CDTF">2024-08-18T02:42:00Z</dcterms:created>
  <dcterms:modified xsi:type="dcterms:W3CDTF">2024-09-02T15:32:00Z</dcterms:modified>
</cp:coreProperties>
</file>