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D21CF" w14:textId="5C2B7FA8" w:rsidR="005737DB" w:rsidRDefault="00D34AE8" w:rsidP="005737DB">
      <w:pPr>
        <w:pStyle w:val="a8"/>
        <w:ind w:left="0" w:firstLineChars="0" w:firstLine="0"/>
        <w:rPr>
          <w:rFonts w:ascii="HGS創英角ｺﾞｼｯｸUB" w:eastAsia="HGS創英角ｺﾞｼｯｸUB" w:hAnsi="ＭＳ ゴシック"/>
          <w:sz w:val="32"/>
        </w:rPr>
      </w:pPr>
      <w:r w:rsidRPr="00D34A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99B8BE8" wp14:editId="6A406A2C">
                <wp:simplePos x="0" y="0"/>
                <wp:positionH relativeFrom="column">
                  <wp:posOffset>4191000</wp:posOffset>
                </wp:positionH>
                <wp:positionV relativeFrom="paragraph">
                  <wp:posOffset>-49057</wp:posOffset>
                </wp:positionV>
                <wp:extent cx="2191385" cy="1158949"/>
                <wp:effectExtent l="0" t="0" r="18415" b="22225"/>
                <wp:wrapNone/>
                <wp:docPr id="31"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58949"/>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2FEA7E" w14:textId="77777777" w:rsidR="00D34AE8" w:rsidRDefault="00D34AE8" w:rsidP="00D34AE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6D43E2B3" w14:textId="77777777" w:rsidR="00D34AE8" w:rsidRDefault="00D34AE8" w:rsidP="00D34AE8">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0" o:spid="_x0000_s1026" type="#_x0000_t202" style="position:absolute;left:0;text-align:left;margin-left:330pt;margin-top:-3.85pt;width:172.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" filled="f">
                <v:textbox inset="5.85pt,.7pt,5.85pt,.7pt">
                  <w:txbxContent>
                    <w:p w14:paraId="742FEA7E" w14:textId="77777777" w:rsidR="00D34AE8" w:rsidRDefault="00D34AE8" w:rsidP="00D34AE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6D43E2B3" w14:textId="77777777" w:rsidR="00D34AE8" w:rsidRDefault="00D34AE8" w:rsidP="00D34AE8">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A23B5E" w:rsidRPr="007A4126">
        <w:rPr>
          <w:rFonts w:ascii="ＭＳ ゴシック" w:eastAsia="ＭＳ ゴシック" w:hAnsi="ＭＳ ゴシック" w:hint="eastAsia"/>
          <w:szCs w:val="22"/>
        </w:rPr>
        <w:t>【</w:t>
      </w:r>
      <w:r w:rsidR="005737DB">
        <w:rPr>
          <w:rFonts w:ascii="HGS創英角ｺﾞｼｯｸUB" w:eastAsia="HGS創英角ｺﾞｼｯｸUB" w:hAnsi="ＭＳ ゴシック" w:hint="eastAsia"/>
          <w:sz w:val="32"/>
        </w:rPr>
        <w:t>□一般区域・ゾーン別基準</w:t>
      </w:r>
    </w:p>
    <w:p w14:paraId="76DF8E18" w14:textId="77777777" w:rsidR="00D34AE8" w:rsidRDefault="005737DB" w:rsidP="005737DB">
      <w:pPr>
        <w:pStyle w:val="a8"/>
        <w:ind w:left="0" w:firstLineChars="100" w:firstLine="22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7D06B72C" w14:textId="795B1B5D" w:rsidR="005737DB" w:rsidRDefault="005737DB" w:rsidP="005737DB">
      <w:pPr>
        <w:pStyle w:val="a8"/>
        <w:ind w:left="0" w:firstLineChars="100" w:firstLine="22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05ADFCF0" w14:textId="77777777" w:rsidR="005737DB" w:rsidRDefault="005737DB" w:rsidP="005737DB"/>
    <w:p w14:paraId="7ECD3084" w14:textId="77777777" w:rsidR="005737DB" w:rsidRDefault="005737DB" w:rsidP="005737DB">
      <w:pPr>
        <w:ind w:leftChars="100" w:left="220"/>
        <w:rPr>
          <w:rFonts w:ascii="ＭＳ ゴシック" w:eastAsia="ＭＳ ゴシック" w:hAnsi="ＭＳ ゴシック"/>
          <w:sz w:val="20"/>
          <w:szCs w:val="20"/>
        </w:rPr>
      </w:pPr>
      <w:r>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r>
        <w:rPr>
          <w:rFonts w:ascii="ＭＳ ゴシック" w:eastAsia="ＭＳ ゴシック" w:hAnsi="ＭＳ ゴシック" w:hint="eastAsia"/>
          <w:sz w:val="20"/>
          <w:szCs w:val="20"/>
        </w:rPr>
        <w:t xml:space="preserve">　</w:t>
      </w:r>
    </w:p>
    <w:p w14:paraId="74A50668" w14:textId="77777777" w:rsidR="00A23B5E" w:rsidRPr="007A4126" w:rsidRDefault="00A23B5E" w:rsidP="00A23B5E">
      <w:pPr>
        <w:spacing w:line="300" w:lineRule="exact"/>
        <w:ind w:leftChars="200" w:left="440"/>
        <w:rPr>
          <w:kern w:val="0"/>
          <w:szCs w:val="22"/>
        </w:rPr>
      </w:pPr>
      <w:r w:rsidRPr="007A4126">
        <w:rPr>
          <w:rFonts w:ascii="ＭＳ ゴシック" w:eastAsia="ＭＳ ゴシック" w:hAnsi="ＭＳ ゴシック" w:hint="eastAsia"/>
          <w:szCs w:val="22"/>
        </w:rPr>
        <w:t>一般区域</w:t>
      </w:r>
      <w:r w:rsidRPr="007A4126">
        <w:rPr>
          <w:rFonts w:hAnsi="ＭＳ 明朝" w:hint="eastAsia"/>
          <w:color w:val="000000"/>
          <w:kern w:val="0"/>
          <w:szCs w:val="22"/>
        </w:rPr>
        <w:t>：</w:t>
      </w:r>
      <w:r w:rsidRPr="007A4126">
        <w:rPr>
          <w:rFonts w:ascii="ＭＳ ゴシック" w:eastAsia="ＭＳ ゴシック" w:hAnsi="ＭＳ ゴシック" w:hint="eastAsia"/>
          <w:szCs w:val="22"/>
        </w:rPr>
        <w:t>ゾーン別基準（海岸と島の景観ゾーン）】</w:t>
      </w:r>
      <w:bookmarkStart w:id="0" w:name="_Hlk40966957"/>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835"/>
        <w:gridCol w:w="652"/>
      </w:tblGrid>
      <w:tr w:rsidR="00A23B5E" w:rsidRPr="007A4126" w14:paraId="2A43151A" w14:textId="77777777" w:rsidTr="00A574DD">
        <w:trPr>
          <w:trHeight w:val="280"/>
          <w:tblHeader/>
        </w:trPr>
        <w:tc>
          <w:tcPr>
            <w:tcW w:w="1601" w:type="dxa"/>
            <w:gridSpan w:val="3"/>
            <w:shd w:val="clear" w:color="auto" w:fill="BFBFBF"/>
            <w:vAlign w:val="center"/>
          </w:tcPr>
          <w:p w14:paraId="79F3C21B" w14:textId="77777777" w:rsidR="00A23B5E" w:rsidRPr="007A4126" w:rsidRDefault="00A23B5E" w:rsidP="00A574DD">
            <w:pPr>
              <w:overflowPunct w:val="0"/>
              <w:autoSpaceDE w:val="0"/>
              <w:autoSpaceDN w:val="0"/>
              <w:spacing w:line="300" w:lineRule="exact"/>
              <w:jc w:val="center"/>
              <w:rPr>
                <w:rFonts w:ascii="ＭＳ ゴシック" w:eastAsia="ＭＳ ゴシック" w:hAnsi="ＭＳ ゴシック"/>
                <w:color w:val="000000"/>
                <w:szCs w:val="22"/>
              </w:rPr>
            </w:pPr>
            <w:r w:rsidRPr="007A4126">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176A8F74" w14:textId="77777777" w:rsidR="00A23B5E" w:rsidRPr="007A4126" w:rsidRDefault="00A23B5E" w:rsidP="00A574DD">
            <w:pPr>
              <w:overflowPunct w:val="0"/>
              <w:autoSpaceDE w:val="0"/>
              <w:autoSpaceDN w:val="0"/>
              <w:spacing w:line="300" w:lineRule="exact"/>
              <w:jc w:val="center"/>
              <w:rPr>
                <w:rFonts w:ascii="ＭＳ ゴシック" w:eastAsia="ＭＳ ゴシック" w:hAnsi="ＭＳ ゴシック"/>
                <w:color w:val="000000"/>
                <w:szCs w:val="22"/>
              </w:rPr>
            </w:pPr>
            <w:r w:rsidRPr="007A4126">
              <w:rPr>
                <w:rFonts w:ascii="ＭＳ ゴシック" w:eastAsia="ＭＳ ゴシック" w:hAnsi="ＭＳ ゴシック"/>
                <w:color w:val="000000"/>
                <w:szCs w:val="22"/>
              </w:rPr>
              <w:t>景観形成基準</w:t>
            </w:r>
          </w:p>
        </w:tc>
        <w:tc>
          <w:tcPr>
            <w:tcW w:w="2835" w:type="dxa"/>
            <w:tcBorders>
              <w:bottom w:val="single" w:sz="4" w:space="0" w:color="auto"/>
            </w:tcBorders>
            <w:shd w:val="clear" w:color="auto" w:fill="BFBFBF"/>
            <w:vAlign w:val="center"/>
          </w:tcPr>
          <w:p w14:paraId="6E0E228A" w14:textId="77777777" w:rsidR="00A23B5E" w:rsidRPr="007A4126" w:rsidRDefault="00A23B5E" w:rsidP="00A574DD">
            <w:pPr>
              <w:overflowPunct w:val="0"/>
              <w:autoSpaceDE w:val="0"/>
              <w:autoSpaceDN w:val="0"/>
              <w:spacing w:line="300" w:lineRule="exact"/>
              <w:jc w:val="center"/>
              <w:rPr>
                <w:rFonts w:ascii="ＭＳ ゴシック" w:eastAsia="ＭＳ ゴシック" w:hAnsi="ＭＳ ゴシック"/>
                <w:color w:val="000000"/>
                <w:szCs w:val="22"/>
              </w:rPr>
            </w:pPr>
            <w:r w:rsidRPr="007A4126">
              <w:rPr>
                <w:rFonts w:ascii="ＭＳ ゴシック" w:eastAsia="ＭＳ ゴシック" w:hAnsi="ＭＳ ゴシック" w:hint="eastAsia"/>
                <w:color w:val="000000"/>
                <w:szCs w:val="22"/>
              </w:rPr>
              <w:t>主に配慮した内容</w:t>
            </w:r>
          </w:p>
        </w:tc>
        <w:tc>
          <w:tcPr>
            <w:tcW w:w="652" w:type="dxa"/>
            <w:tcBorders>
              <w:bottom w:val="single" w:sz="4" w:space="0" w:color="auto"/>
            </w:tcBorders>
            <w:shd w:val="clear" w:color="auto" w:fill="BFBFBF"/>
            <w:vAlign w:val="center"/>
          </w:tcPr>
          <w:p w14:paraId="2F4FFA53" w14:textId="77777777" w:rsidR="00A23B5E" w:rsidRPr="007A4126" w:rsidRDefault="00A23B5E" w:rsidP="00A574DD">
            <w:pPr>
              <w:overflowPunct w:val="0"/>
              <w:autoSpaceDE w:val="0"/>
              <w:autoSpaceDN w:val="0"/>
              <w:spacing w:line="300" w:lineRule="exact"/>
              <w:jc w:val="center"/>
              <w:rPr>
                <w:rFonts w:ascii="ＭＳ ゴシック" w:eastAsia="ＭＳ ゴシック" w:hAnsi="ＭＳ ゴシック"/>
                <w:color w:val="000000"/>
                <w:szCs w:val="22"/>
              </w:rPr>
            </w:pPr>
            <w:r w:rsidRPr="007A4126">
              <w:rPr>
                <w:rFonts w:ascii="ＭＳ ゴシック" w:eastAsia="ＭＳ ゴシック" w:hAnsi="ＭＳ ゴシック" w:hint="eastAsia"/>
                <w:color w:val="000000"/>
                <w:szCs w:val="22"/>
              </w:rPr>
              <w:t>適合</w:t>
            </w:r>
          </w:p>
        </w:tc>
      </w:tr>
      <w:tr w:rsidR="00A23B5E" w:rsidRPr="007A4126" w14:paraId="04CAF678" w14:textId="77777777" w:rsidTr="00A574DD">
        <w:tc>
          <w:tcPr>
            <w:tcW w:w="426" w:type="dxa"/>
            <w:vMerge w:val="restart"/>
            <w:shd w:val="clear" w:color="auto" w:fill="auto"/>
            <w:vAlign w:val="center"/>
          </w:tcPr>
          <w:p w14:paraId="6A8D3CD7"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規</w:t>
            </w:r>
          </w:p>
          <w:p w14:paraId="4763FF5D"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模</w:t>
            </w:r>
          </w:p>
          <w:p w14:paraId="624864E8"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w:t>
            </w:r>
          </w:p>
          <w:p w14:paraId="0E53F51F"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配</w:t>
            </w:r>
          </w:p>
          <w:p w14:paraId="45EF5BC3" w14:textId="77777777" w:rsidR="00A23B5E" w:rsidRPr="007A4126" w:rsidRDefault="00A23B5E" w:rsidP="00A574DD">
            <w:pPr>
              <w:spacing w:line="300" w:lineRule="exact"/>
              <w:jc w:val="center"/>
              <w:rPr>
                <w:rFonts w:hAnsi="ＭＳ 明朝"/>
                <w:color w:val="000000"/>
                <w:kern w:val="0"/>
                <w:szCs w:val="22"/>
              </w:rPr>
            </w:pPr>
            <w:r w:rsidRPr="007A4126">
              <w:rPr>
                <w:rFonts w:hAnsi="ＭＳ 明朝" w:cs="ＭＳ Ｐゴシック" w:hint="eastAsia"/>
                <w:color w:val="000000"/>
                <w:kern w:val="0"/>
                <w:szCs w:val="22"/>
              </w:rPr>
              <w:t>置</w:t>
            </w:r>
          </w:p>
        </w:tc>
        <w:tc>
          <w:tcPr>
            <w:tcW w:w="1175" w:type="dxa"/>
            <w:gridSpan w:val="2"/>
            <w:vMerge w:val="restart"/>
            <w:shd w:val="clear" w:color="auto" w:fill="auto"/>
            <w:vAlign w:val="center"/>
          </w:tcPr>
          <w:p w14:paraId="0AA015D8"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Ｂ１</w:t>
            </w:r>
          </w:p>
          <w:p w14:paraId="3A72B651"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規模</w:t>
            </w:r>
          </w:p>
          <w:p w14:paraId="5DC919C4"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w:t>
            </w:r>
          </w:p>
          <w:p w14:paraId="06EE53F7" w14:textId="77777777" w:rsidR="00A23B5E" w:rsidRPr="007A4126" w:rsidRDefault="00A23B5E" w:rsidP="00A574DD">
            <w:pPr>
              <w:spacing w:line="300" w:lineRule="exact"/>
              <w:jc w:val="center"/>
              <w:rPr>
                <w:rFonts w:hAnsi="ＭＳ 明朝"/>
                <w:color w:val="000000"/>
                <w:kern w:val="0"/>
                <w:szCs w:val="22"/>
              </w:rPr>
            </w:pPr>
            <w:r w:rsidRPr="007A4126">
              <w:rPr>
                <w:rFonts w:hAnsi="ＭＳ 明朝" w:cs="ＭＳ Ｐゴシック" w:hint="eastAsia"/>
                <w:color w:val="000000"/>
                <w:kern w:val="0"/>
                <w:szCs w:val="22"/>
              </w:rPr>
              <w:t>配置</w:t>
            </w:r>
          </w:p>
        </w:tc>
        <w:tc>
          <w:tcPr>
            <w:tcW w:w="4536" w:type="dxa"/>
            <w:tcBorders>
              <w:bottom w:val="single" w:sz="4" w:space="0" w:color="auto"/>
            </w:tcBorders>
            <w:shd w:val="clear" w:color="auto" w:fill="auto"/>
            <w:vAlign w:val="center"/>
          </w:tcPr>
          <w:p w14:paraId="0017E375"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行為地周辺に海水浴場や港、又は海沿いのビューポイント等がある場合は、海側の敷地境界線から建築物等をできる限り後退させるなど、規模及び配置を工夫し、行為地周辺の海岸からの開放感ある眺望の確保に配慮すること。</w:t>
            </w:r>
          </w:p>
        </w:tc>
        <w:tc>
          <w:tcPr>
            <w:tcW w:w="2835" w:type="dxa"/>
            <w:tcBorders>
              <w:bottom w:val="single" w:sz="4" w:space="0" w:color="auto"/>
            </w:tcBorders>
          </w:tcPr>
          <w:p w14:paraId="2F7D9FE0"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016B19D7"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70AE1D2F" w14:textId="77777777" w:rsidTr="00A574DD">
        <w:trPr>
          <w:cantSplit/>
        </w:trPr>
        <w:tc>
          <w:tcPr>
            <w:tcW w:w="426" w:type="dxa"/>
            <w:vMerge/>
            <w:shd w:val="clear" w:color="auto" w:fill="auto"/>
          </w:tcPr>
          <w:p w14:paraId="795E1742" w14:textId="77777777" w:rsidR="00A23B5E" w:rsidRPr="007A4126" w:rsidRDefault="00A23B5E" w:rsidP="00A574DD">
            <w:pPr>
              <w:spacing w:line="300" w:lineRule="exact"/>
              <w:rPr>
                <w:rFonts w:hAnsi="ＭＳ 明朝"/>
                <w:color w:val="000000"/>
                <w:kern w:val="0"/>
                <w:szCs w:val="22"/>
              </w:rPr>
            </w:pPr>
          </w:p>
        </w:tc>
        <w:tc>
          <w:tcPr>
            <w:tcW w:w="1175" w:type="dxa"/>
            <w:gridSpan w:val="2"/>
            <w:vMerge/>
            <w:tcBorders>
              <w:top w:val="dashed" w:sz="4" w:space="0" w:color="auto"/>
            </w:tcBorders>
            <w:shd w:val="clear" w:color="auto" w:fill="auto"/>
          </w:tcPr>
          <w:p w14:paraId="29AF3720" w14:textId="77777777" w:rsidR="00A23B5E" w:rsidRPr="007A4126" w:rsidRDefault="00A23B5E" w:rsidP="00A574DD">
            <w:pPr>
              <w:spacing w:line="300" w:lineRule="exact"/>
              <w:rPr>
                <w:rFonts w:hAnsi="ＭＳ 明朝"/>
                <w:color w:val="000000"/>
                <w:kern w:val="0"/>
                <w:szCs w:val="22"/>
              </w:rPr>
            </w:pPr>
          </w:p>
        </w:tc>
        <w:tc>
          <w:tcPr>
            <w:tcW w:w="4536" w:type="dxa"/>
            <w:tcBorders>
              <w:top w:val="single" w:sz="4" w:space="0" w:color="auto"/>
            </w:tcBorders>
            <w:shd w:val="clear" w:color="auto" w:fill="auto"/>
            <w:vAlign w:val="center"/>
          </w:tcPr>
          <w:p w14:paraId="41E29753"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２．</w:t>
            </w:r>
            <w:r w:rsidRPr="007A4126">
              <w:rPr>
                <w:rFonts w:ascii="ＭＳ Ｐ明朝" w:eastAsia="ＭＳ Ｐ明朝" w:hAnsi="ＭＳ Ｐ明朝" w:cs="ＭＳ Ｐゴシック" w:hint="eastAsia"/>
                <w:color w:val="000000"/>
                <w:kern w:val="0"/>
                <w:szCs w:val="22"/>
              </w:rPr>
              <w:t>行為地周辺の道路や公園等の公共の場やビューポイントから海が見通せる場合は、規模及び配置を工夫し、海への眺望を阻害しないよう配慮すること。</w:t>
            </w:r>
          </w:p>
        </w:tc>
        <w:tc>
          <w:tcPr>
            <w:tcW w:w="2835" w:type="dxa"/>
            <w:tcBorders>
              <w:top w:val="single" w:sz="4" w:space="0" w:color="auto"/>
            </w:tcBorders>
          </w:tcPr>
          <w:p w14:paraId="2CD416AE"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tcBorders>
            <w:vAlign w:val="center"/>
          </w:tcPr>
          <w:p w14:paraId="5F76EEA5" w14:textId="77777777" w:rsidR="00A23B5E" w:rsidRPr="007A4126" w:rsidRDefault="00A23B5E" w:rsidP="00A574DD">
            <w:pPr>
              <w:spacing w:line="300" w:lineRule="exact"/>
              <w:jc w:val="center"/>
              <w:rPr>
                <w:rFonts w:ascii="ＭＳ Ｐ明朝" w:eastAsia="ＭＳ Ｐ明朝" w:hAnsi="ＭＳ Ｐ明朝" w:cs="ＭＳ Ｐゴシック"/>
                <w:kern w:val="0"/>
                <w:szCs w:val="22"/>
              </w:rPr>
            </w:pPr>
            <w:r w:rsidRPr="007A4126">
              <w:rPr>
                <w:rFonts w:ascii="ＭＳ Ｐ明朝" w:eastAsia="ＭＳ Ｐ明朝" w:hAnsi="ＭＳ Ｐ明朝" w:cs="ＭＳ Ｐゴシック" w:hint="eastAsia"/>
                <w:kern w:val="0"/>
                <w:szCs w:val="22"/>
              </w:rPr>
              <w:t>□</w:t>
            </w:r>
          </w:p>
        </w:tc>
      </w:tr>
      <w:tr w:rsidR="00A23B5E" w:rsidRPr="007A4126" w14:paraId="727DE8CD" w14:textId="77777777" w:rsidTr="00A574DD">
        <w:trPr>
          <w:cantSplit/>
        </w:trPr>
        <w:tc>
          <w:tcPr>
            <w:tcW w:w="426" w:type="dxa"/>
            <w:vMerge/>
            <w:shd w:val="clear" w:color="auto" w:fill="auto"/>
          </w:tcPr>
          <w:p w14:paraId="62A28DD5" w14:textId="77777777" w:rsidR="00A23B5E" w:rsidRPr="007A4126" w:rsidRDefault="00A23B5E" w:rsidP="00A574DD">
            <w:pPr>
              <w:spacing w:line="300" w:lineRule="exact"/>
              <w:rPr>
                <w:rFonts w:hAnsi="ＭＳ 明朝"/>
                <w:color w:val="000000"/>
                <w:kern w:val="0"/>
                <w:szCs w:val="22"/>
              </w:rPr>
            </w:pPr>
          </w:p>
        </w:tc>
        <w:tc>
          <w:tcPr>
            <w:tcW w:w="1175" w:type="dxa"/>
            <w:gridSpan w:val="2"/>
            <w:shd w:val="clear" w:color="auto" w:fill="auto"/>
            <w:vAlign w:val="center"/>
          </w:tcPr>
          <w:p w14:paraId="112804AA"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Ｂ２</w:t>
            </w:r>
          </w:p>
          <w:p w14:paraId="4747B0E5" w14:textId="77777777" w:rsidR="00A23B5E" w:rsidRPr="007A4126" w:rsidRDefault="00A23B5E" w:rsidP="00A574DD">
            <w:pPr>
              <w:spacing w:line="300" w:lineRule="exact"/>
              <w:jc w:val="center"/>
              <w:rPr>
                <w:rFonts w:hAnsi="ＭＳ 明朝"/>
                <w:color w:val="000000"/>
                <w:kern w:val="0"/>
                <w:szCs w:val="22"/>
              </w:rPr>
            </w:pPr>
            <w:r w:rsidRPr="007A4126">
              <w:rPr>
                <w:rFonts w:hAnsi="ＭＳ 明朝" w:cs="ＭＳ Ｐゴシック" w:hint="eastAsia"/>
                <w:color w:val="000000"/>
                <w:kern w:val="0"/>
                <w:szCs w:val="22"/>
              </w:rPr>
              <w:t>壁面</w:t>
            </w:r>
          </w:p>
        </w:tc>
        <w:tc>
          <w:tcPr>
            <w:tcW w:w="4536" w:type="dxa"/>
            <w:tcBorders>
              <w:bottom w:val="single" w:sz="4" w:space="0" w:color="auto"/>
            </w:tcBorders>
            <w:shd w:val="clear" w:color="auto" w:fill="auto"/>
            <w:vAlign w:val="center"/>
          </w:tcPr>
          <w:p w14:paraId="245A1171"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835" w:type="dxa"/>
          </w:tcPr>
          <w:p w14:paraId="2E5BE422"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vAlign w:val="center"/>
          </w:tcPr>
          <w:p w14:paraId="164BBC27" w14:textId="77777777" w:rsidR="00A23B5E" w:rsidRPr="007A4126" w:rsidRDefault="00A23B5E" w:rsidP="00A574DD">
            <w:pPr>
              <w:spacing w:line="300" w:lineRule="exact"/>
              <w:jc w:val="center"/>
              <w:rPr>
                <w:rFonts w:ascii="ＭＳ Ｐ明朝" w:eastAsia="ＭＳ Ｐ明朝" w:hAnsi="ＭＳ Ｐ明朝" w:cs="ＭＳ Ｐゴシック"/>
                <w:kern w:val="0"/>
                <w:szCs w:val="22"/>
              </w:rPr>
            </w:pPr>
            <w:r w:rsidRPr="007A4126">
              <w:rPr>
                <w:rFonts w:ascii="ＭＳ Ｐ明朝" w:eastAsia="ＭＳ Ｐ明朝" w:hAnsi="ＭＳ Ｐ明朝" w:cs="ＭＳ Ｐゴシック" w:hint="eastAsia"/>
                <w:kern w:val="0"/>
                <w:szCs w:val="22"/>
              </w:rPr>
              <w:t>□</w:t>
            </w:r>
          </w:p>
        </w:tc>
      </w:tr>
      <w:tr w:rsidR="00A23B5E" w:rsidRPr="007A4126" w14:paraId="1CF57AAF" w14:textId="77777777" w:rsidTr="00A574DD">
        <w:trPr>
          <w:cantSplit/>
        </w:trPr>
        <w:tc>
          <w:tcPr>
            <w:tcW w:w="426" w:type="dxa"/>
            <w:vMerge w:val="restart"/>
            <w:shd w:val="clear" w:color="auto" w:fill="auto"/>
            <w:vAlign w:val="center"/>
          </w:tcPr>
          <w:p w14:paraId="6358E8FF" w14:textId="77777777" w:rsidR="00A23B5E" w:rsidRPr="007A4126" w:rsidRDefault="00A23B5E" w:rsidP="00A574DD">
            <w:pPr>
              <w:spacing w:line="300" w:lineRule="exact"/>
              <w:jc w:val="center"/>
              <w:rPr>
                <w:rFonts w:hAnsi="ＭＳ 明朝" w:cs="ＭＳ Ｐゴシック"/>
                <w:color w:val="000000"/>
                <w:kern w:val="0"/>
                <w:szCs w:val="22"/>
              </w:rPr>
            </w:pPr>
          </w:p>
          <w:p w14:paraId="64EF6776" w14:textId="77777777" w:rsidR="00A23B5E" w:rsidRPr="007A4126" w:rsidRDefault="00A23B5E" w:rsidP="00A574DD">
            <w:pPr>
              <w:spacing w:line="300" w:lineRule="exact"/>
              <w:jc w:val="center"/>
              <w:rPr>
                <w:rFonts w:hAnsi="ＭＳ 明朝" w:cs="ＭＳ Ｐゴシック"/>
                <w:color w:val="000000"/>
                <w:kern w:val="0"/>
                <w:szCs w:val="22"/>
              </w:rPr>
            </w:pPr>
          </w:p>
          <w:p w14:paraId="4F60F820" w14:textId="77777777" w:rsidR="00A23B5E" w:rsidRPr="007A4126" w:rsidRDefault="00A23B5E" w:rsidP="00A574DD">
            <w:pPr>
              <w:spacing w:line="300" w:lineRule="exact"/>
              <w:jc w:val="center"/>
              <w:rPr>
                <w:rFonts w:hAnsi="ＭＳ 明朝" w:cs="ＭＳ Ｐゴシック"/>
                <w:color w:val="000000"/>
                <w:kern w:val="0"/>
                <w:szCs w:val="22"/>
              </w:rPr>
            </w:pPr>
          </w:p>
          <w:p w14:paraId="561BD0CB" w14:textId="77777777" w:rsidR="00A23B5E" w:rsidRPr="007A4126" w:rsidRDefault="00A23B5E" w:rsidP="00A574DD">
            <w:pPr>
              <w:spacing w:line="300" w:lineRule="exact"/>
              <w:jc w:val="center"/>
              <w:rPr>
                <w:rFonts w:hAnsi="ＭＳ 明朝" w:cs="ＭＳ Ｐゴシック"/>
                <w:color w:val="000000"/>
                <w:kern w:val="0"/>
                <w:szCs w:val="22"/>
              </w:rPr>
            </w:pPr>
          </w:p>
          <w:p w14:paraId="0425EE8A" w14:textId="77777777" w:rsidR="00A23B5E" w:rsidRPr="007A4126" w:rsidRDefault="00A23B5E" w:rsidP="00A574DD">
            <w:pPr>
              <w:spacing w:line="300" w:lineRule="exact"/>
              <w:jc w:val="center"/>
              <w:rPr>
                <w:rFonts w:hAnsi="ＭＳ 明朝" w:cs="ＭＳ Ｐゴシック"/>
                <w:color w:val="000000"/>
                <w:kern w:val="0"/>
                <w:szCs w:val="22"/>
              </w:rPr>
            </w:pPr>
          </w:p>
          <w:p w14:paraId="3E3CE219"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形</w:t>
            </w:r>
          </w:p>
          <w:p w14:paraId="40BABB3D"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態</w:t>
            </w:r>
          </w:p>
          <w:p w14:paraId="56ADEB0D"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意</w:t>
            </w:r>
          </w:p>
          <w:p w14:paraId="691F2E08"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匠</w:t>
            </w:r>
          </w:p>
        </w:tc>
        <w:tc>
          <w:tcPr>
            <w:tcW w:w="1175" w:type="dxa"/>
            <w:gridSpan w:val="2"/>
            <w:vMerge w:val="restart"/>
            <w:tcBorders>
              <w:bottom w:val="nil"/>
            </w:tcBorders>
            <w:shd w:val="clear" w:color="auto" w:fill="auto"/>
            <w:vAlign w:val="center"/>
          </w:tcPr>
          <w:p w14:paraId="6C35E0B7"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Ｂ３</w:t>
            </w:r>
          </w:p>
          <w:p w14:paraId="69FAB753"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形態</w:t>
            </w:r>
          </w:p>
          <w:p w14:paraId="5257EC1A"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12099271"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835" w:type="dxa"/>
            <w:tcBorders>
              <w:bottom w:val="single" w:sz="4" w:space="0" w:color="auto"/>
            </w:tcBorders>
          </w:tcPr>
          <w:p w14:paraId="1443A93C"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02C00E69"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5D05F494" w14:textId="77777777" w:rsidTr="00A574DD">
        <w:trPr>
          <w:cantSplit/>
        </w:trPr>
        <w:tc>
          <w:tcPr>
            <w:tcW w:w="426" w:type="dxa"/>
            <w:vMerge/>
            <w:shd w:val="clear" w:color="auto" w:fill="auto"/>
            <w:vAlign w:val="center"/>
          </w:tcPr>
          <w:p w14:paraId="10704952" w14:textId="77777777" w:rsidR="00A23B5E" w:rsidRPr="007A4126" w:rsidRDefault="00A23B5E" w:rsidP="00A574DD">
            <w:pPr>
              <w:spacing w:line="300" w:lineRule="exact"/>
              <w:jc w:val="left"/>
              <w:rPr>
                <w:rFonts w:hAnsi="ＭＳ 明朝" w:cs="ＭＳ Ｐゴシック"/>
                <w:color w:val="000000"/>
                <w:kern w:val="0"/>
                <w:szCs w:val="22"/>
              </w:rPr>
            </w:pPr>
          </w:p>
        </w:tc>
        <w:tc>
          <w:tcPr>
            <w:tcW w:w="1175" w:type="dxa"/>
            <w:gridSpan w:val="2"/>
            <w:vMerge/>
            <w:tcBorders>
              <w:bottom w:val="nil"/>
            </w:tcBorders>
            <w:shd w:val="clear" w:color="auto" w:fill="auto"/>
            <w:vAlign w:val="center"/>
          </w:tcPr>
          <w:p w14:paraId="3EB98CAE" w14:textId="77777777" w:rsidR="00A23B5E" w:rsidRPr="007A4126" w:rsidRDefault="00A23B5E" w:rsidP="00A574DD">
            <w:pPr>
              <w:spacing w:line="300" w:lineRule="exact"/>
              <w:jc w:val="left"/>
              <w:rPr>
                <w:rFonts w:hAnsi="ＭＳ 明朝" w:cs="ＭＳ Ｐゴシック"/>
                <w:color w:val="000000"/>
                <w:kern w:val="0"/>
                <w:szCs w:val="22"/>
              </w:rPr>
            </w:pPr>
          </w:p>
        </w:tc>
        <w:tc>
          <w:tcPr>
            <w:tcW w:w="4536" w:type="dxa"/>
            <w:tcBorders>
              <w:top w:val="single" w:sz="4" w:space="0" w:color="auto"/>
            </w:tcBorders>
            <w:shd w:val="clear" w:color="auto" w:fill="auto"/>
            <w:vAlign w:val="center"/>
          </w:tcPr>
          <w:p w14:paraId="6F56CA65"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２．</w:t>
            </w:r>
            <w:r w:rsidRPr="007A4126">
              <w:rPr>
                <w:rFonts w:ascii="ＭＳ Ｐ明朝" w:eastAsia="ＭＳ Ｐ明朝" w:hAnsi="ＭＳ Ｐ明朝" w:cs="ＭＳ Ｐゴシック" w:hint="eastAsia"/>
                <w:color w:val="000000"/>
                <w:kern w:val="0"/>
                <w:szCs w:val="22"/>
              </w:rPr>
              <w:t>海岸付近においては、壁面等の形態意匠を工夫し、開放感と親水性に富んだ空間の創出に配慮すること。</w:t>
            </w:r>
          </w:p>
        </w:tc>
        <w:tc>
          <w:tcPr>
            <w:tcW w:w="2835" w:type="dxa"/>
            <w:tcBorders>
              <w:top w:val="single" w:sz="4" w:space="0" w:color="auto"/>
            </w:tcBorders>
          </w:tcPr>
          <w:p w14:paraId="6F9F8710"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tcBorders>
            <w:vAlign w:val="center"/>
          </w:tcPr>
          <w:p w14:paraId="560D731D"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4E46FA20" w14:textId="77777777" w:rsidTr="00A574DD">
        <w:trPr>
          <w:cantSplit/>
        </w:trPr>
        <w:tc>
          <w:tcPr>
            <w:tcW w:w="426" w:type="dxa"/>
            <w:vMerge/>
            <w:tcBorders>
              <w:bottom w:val="nil"/>
            </w:tcBorders>
            <w:shd w:val="clear" w:color="auto" w:fill="auto"/>
          </w:tcPr>
          <w:p w14:paraId="4884B1D3" w14:textId="77777777" w:rsidR="00A23B5E" w:rsidRPr="007A4126" w:rsidRDefault="00A23B5E" w:rsidP="00A574DD">
            <w:pPr>
              <w:spacing w:line="300" w:lineRule="exact"/>
              <w:rPr>
                <w:rFonts w:hAnsi="ＭＳ 明朝"/>
                <w:color w:val="000000"/>
                <w:kern w:val="0"/>
                <w:szCs w:val="22"/>
              </w:rPr>
            </w:pPr>
          </w:p>
        </w:tc>
        <w:tc>
          <w:tcPr>
            <w:tcW w:w="425" w:type="dxa"/>
            <w:tcBorders>
              <w:top w:val="nil"/>
              <w:bottom w:val="nil"/>
            </w:tcBorders>
            <w:shd w:val="clear" w:color="auto" w:fill="auto"/>
            <w:vAlign w:val="center"/>
          </w:tcPr>
          <w:p w14:paraId="25A6C040" w14:textId="77777777" w:rsidR="00A23B5E" w:rsidRPr="007A4126" w:rsidRDefault="00A23B5E" w:rsidP="00A574DD">
            <w:pPr>
              <w:spacing w:line="300" w:lineRule="exact"/>
              <w:jc w:val="center"/>
              <w:rPr>
                <w:rFonts w:hAnsi="ＭＳ 明朝" w:cs="ＭＳ Ｐゴシック"/>
                <w:color w:val="000000"/>
                <w:kern w:val="0"/>
                <w:szCs w:val="22"/>
              </w:rPr>
            </w:pPr>
          </w:p>
        </w:tc>
        <w:tc>
          <w:tcPr>
            <w:tcW w:w="750" w:type="dxa"/>
            <w:tcBorders>
              <w:top w:val="single" w:sz="4" w:space="0" w:color="auto"/>
            </w:tcBorders>
            <w:shd w:val="clear" w:color="auto" w:fill="auto"/>
            <w:vAlign w:val="center"/>
          </w:tcPr>
          <w:p w14:paraId="092A0D80"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Ｂ４</w:t>
            </w:r>
          </w:p>
          <w:p w14:paraId="2D54AE75"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外</w:t>
            </w:r>
          </w:p>
          <w:p w14:paraId="24B598DF"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65B658BC"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外壁の単調さや圧迫感を軽減させるため、陰影による効果を生み出すベランダ、バルコニーや庇、出窓等を適度に設けるなど、周辺の地形と調和に配慮すること。</w:t>
            </w:r>
          </w:p>
        </w:tc>
        <w:tc>
          <w:tcPr>
            <w:tcW w:w="2835" w:type="dxa"/>
            <w:tcBorders>
              <w:bottom w:val="single" w:sz="4" w:space="0" w:color="auto"/>
            </w:tcBorders>
          </w:tcPr>
          <w:p w14:paraId="1F770734"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345C26BD"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4A9E6C55" w14:textId="77777777" w:rsidTr="00A574DD">
        <w:trPr>
          <w:cantSplit/>
        </w:trPr>
        <w:tc>
          <w:tcPr>
            <w:tcW w:w="426" w:type="dxa"/>
            <w:vMerge w:val="restart"/>
            <w:tcBorders>
              <w:top w:val="nil"/>
            </w:tcBorders>
            <w:shd w:val="clear" w:color="auto" w:fill="auto"/>
            <w:vAlign w:val="center"/>
          </w:tcPr>
          <w:p w14:paraId="13F672D2" w14:textId="77777777" w:rsidR="00A23B5E" w:rsidRPr="007A4126" w:rsidRDefault="00A23B5E" w:rsidP="00A574DD">
            <w:pPr>
              <w:spacing w:line="300" w:lineRule="exact"/>
              <w:jc w:val="center"/>
              <w:rPr>
                <w:rFonts w:hAnsi="ＭＳ 明朝" w:cs="ＭＳ Ｐゴシック"/>
                <w:color w:val="000000"/>
                <w:kern w:val="0"/>
                <w:szCs w:val="22"/>
              </w:rPr>
            </w:pPr>
          </w:p>
        </w:tc>
        <w:tc>
          <w:tcPr>
            <w:tcW w:w="425" w:type="dxa"/>
            <w:vMerge w:val="restart"/>
            <w:shd w:val="clear" w:color="auto" w:fill="auto"/>
            <w:vAlign w:val="center"/>
          </w:tcPr>
          <w:p w14:paraId="709FA9EB"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色</w:t>
            </w:r>
          </w:p>
          <w:p w14:paraId="38468F16"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彩</w:t>
            </w:r>
          </w:p>
        </w:tc>
        <w:tc>
          <w:tcPr>
            <w:tcW w:w="750" w:type="dxa"/>
            <w:shd w:val="clear" w:color="auto" w:fill="auto"/>
            <w:vAlign w:val="center"/>
          </w:tcPr>
          <w:p w14:paraId="05EC1C6E"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Ｂ５</w:t>
            </w:r>
          </w:p>
          <w:p w14:paraId="4E0B6ED8"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外</w:t>
            </w:r>
          </w:p>
          <w:p w14:paraId="27A827DE"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790E297D"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建築物等の外壁のうち、基調となる色彩については、海岸や丘陵の自然景観となじむ低彩度色を基本とする。</w:t>
            </w:r>
          </w:p>
        </w:tc>
        <w:tc>
          <w:tcPr>
            <w:tcW w:w="2835" w:type="dxa"/>
            <w:tcBorders>
              <w:bottom w:val="single" w:sz="4" w:space="0" w:color="auto"/>
            </w:tcBorders>
          </w:tcPr>
          <w:p w14:paraId="2F5AA94E"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441DE9C8"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5E3912DA" w14:textId="77777777" w:rsidTr="00A574DD">
        <w:trPr>
          <w:cantSplit/>
        </w:trPr>
        <w:tc>
          <w:tcPr>
            <w:tcW w:w="426" w:type="dxa"/>
            <w:vMerge/>
            <w:shd w:val="clear" w:color="auto" w:fill="auto"/>
            <w:vAlign w:val="center"/>
          </w:tcPr>
          <w:p w14:paraId="3AAEC814" w14:textId="77777777" w:rsidR="00A23B5E" w:rsidRPr="007A4126" w:rsidRDefault="00A23B5E" w:rsidP="00A574DD">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5E3E80E1" w14:textId="77777777" w:rsidR="00A23B5E" w:rsidRPr="007A4126" w:rsidRDefault="00A23B5E" w:rsidP="00A574DD">
            <w:pPr>
              <w:spacing w:line="300" w:lineRule="exact"/>
              <w:jc w:val="center"/>
              <w:rPr>
                <w:rFonts w:hAnsi="ＭＳ 明朝" w:cs="ＭＳ Ｐゴシック"/>
                <w:color w:val="000000"/>
                <w:kern w:val="0"/>
                <w:szCs w:val="22"/>
              </w:rPr>
            </w:pPr>
          </w:p>
        </w:tc>
        <w:tc>
          <w:tcPr>
            <w:tcW w:w="750" w:type="dxa"/>
            <w:shd w:val="clear" w:color="auto" w:fill="auto"/>
            <w:vAlign w:val="center"/>
          </w:tcPr>
          <w:p w14:paraId="1EE31ADF"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Ｂ６</w:t>
            </w:r>
          </w:p>
          <w:p w14:paraId="098A9C68"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屋</w:t>
            </w:r>
          </w:p>
          <w:p w14:paraId="259EE885"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根</w:t>
            </w:r>
          </w:p>
        </w:tc>
        <w:tc>
          <w:tcPr>
            <w:tcW w:w="4536" w:type="dxa"/>
            <w:tcBorders>
              <w:top w:val="single" w:sz="4" w:space="0" w:color="auto"/>
              <w:bottom w:val="single" w:sz="4" w:space="0" w:color="auto"/>
            </w:tcBorders>
            <w:shd w:val="clear" w:color="auto" w:fill="auto"/>
            <w:vAlign w:val="center"/>
          </w:tcPr>
          <w:p w14:paraId="5C4B0CA2"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建築物等の屋根については、海岸や丘陵の自然景観となじむ低彩度色を基本とするとともに、自然景観から突出する高明度色は避けること。</w:t>
            </w:r>
          </w:p>
        </w:tc>
        <w:tc>
          <w:tcPr>
            <w:tcW w:w="2835" w:type="dxa"/>
            <w:tcBorders>
              <w:top w:val="single" w:sz="4" w:space="0" w:color="auto"/>
              <w:bottom w:val="single" w:sz="4" w:space="0" w:color="auto"/>
            </w:tcBorders>
          </w:tcPr>
          <w:p w14:paraId="46308648"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bottom w:val="single" w:sz="4" w:space="0" w:color="auto"/>
            </w:tcBorders>
            <w:vAlign w:val="center"/>
          </w:tcPr>
          <w:p w14:paraId="4E9C536B" w14:textId="77777777" w:rsidR="00A23B5E" w:rsidRPr="007A4126" w:rsidRDefault="00A23B5E" w:rsidP="00A574DD">
            <w:pPr>
              <w:spacing w:line="300" w:lineRule="exact"/>
              <w:jc w:val="center"/>
              <w:rPr>
                <w:rFonts w:ascii="ＭＳ Ｐ明朝" w:eastAsia="ＭＳ Ｐ明朝" w:hAnsi="ＭＳ Ｐ明朝" w:cs="ＭＳ Ｐゴシック"/>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72BA6DDC" w14:textId="77777777" w:rsidTr="00A574DD">
        <w:trPr>
          <w:cantSplit/>
        </w:trPr>
        <w:tc>
          <w:tcPr>
            <w:tcW w:w="1601" w:type="dxa"/>
            <w:gridSpan w:val="3"/>
            <w:vMerge w:val="restart"/>
            <w:shd w:val="clear" w:color="auto" w:fill="auto"/>
            <w:vAlign w:val="center"/>
          </w:tcPr>
          <w:p w14:paraId="4E950D03" w14:textId="77777777" w:rsidR="00A23B5E" w:rsidRPr="007A4126" w:rsidRDefault="00A23B5E" w:rsidP="00A574DD">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Ｂ７</w:t>
            </w:r>
          </w:p>
          <w:p w14:paraId="4721016F" w14:textId="77777777" w:rsidR="00A23B5E" w:rsidRPr="007A4126" w:rsidRDefault="00A23B5E" w:rsidP="00A574DD">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外構</w:t>
            </w:r>
          </w:p>
        </w:tc>
        <w:tc>
          <w:tcPr>
            <w:tcW w:w="4536" w:type="dxa"/>
            <w:tcBorders>
              <w:bottom w:val="single" w:sz="4" w:space="0" w:color="auto"/>
            </w:tcBorders>
            <w:shd w:val="clear" w:color="auto" w:fill="auto"/>
            <w:vAlign w:val="center"/>
          </w:tcPr>
          <w:p w14:paraId="5840D4E4"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１．</w:t>
            </w:r>
            <w:r w:rsidRPr="007A4126">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835" w:type="dxa"/>
            <w:tcBorders>
              <w:bottom w:val="single" w:sz="4" w:space="0" w:color="auto"/>
            </w:tcBorders>
          </w:tcPr>
          <w:p w14:paraId="4A34194D"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4BBB7D15"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5C631749" w14:textId="77777777" w:rsidTr="00A574DD">
        <w:trPr>
          <w:cantSplit/>
          <w:trHeight w:val="670"/>
        </w:trPr>
        <w:tc>
          <w:tcPr>
            <w:tcW w:w="1601" w:type="dxa"/>
            <w:gridSpan w:val="3"/>
            <w:vMerge/>
            <w:shd w:val="clear" w:color="auto" w:fill="auto"/>
            <w:vAlign w:val="center"/>
          </w:tcPr>
          <w:p w14:paraId="75158BF4" w14:textId="77777777" w:rsidR="00A23B5E" w:rsidRPr="007A4126" w:rsidRDefault="00A23B5E" w:rsidP="00A574DD">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56A6F338"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２．</w:t>
            </w:r>
            <w:r w:rsidRPr="007A4126">
              <w:rPr>
                <w:rFonts w:ascii="ＭＳ Ｐ明朝" w:eastAsia="ＭＳ Ｐ明朝" w:hAnsi="ＭＳ Ｐ明朝" w:cs="ＭＳ Ｐゴシック" w:hint="eastAsia"/>
                <w:color w:val="000000"/>
                <w:kern w:val="0"/>
                <w:szCs w:val="22"/>
              </w:rPr>
              <w:t>海岸付近においては、開放感のある外構となるよう配慮すること。</w:t>
            </w:r>
          </w:p>
        </w:tc>
        <w:tc>
          <w:tcPr>
            <w:tcW w:w="2835" w:type="dxa"/>
            <w:tcBorders>
              <w:top w:val="single" w:sz="4" w:space="0" w:color="auto"/>
              <w:bottom w:val="single" w:sz="4" w:space="0" w:color="auto"/>
            </w:tcBorders>
          </w:tcPr>
          <w:p w14:paraId="5DCD949E"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p w14:paraId="32CB531B"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bottom w:val="single" w:sz="4" w:space="0" w:color="auto"/>
            </w:tcBorders>
            <w:vAlign w:val="center"/>
          </w:tcPr>
          <w:p w14:paraId="3D400741"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254BF3AB" w14:textId="77777777" w:rsidTr="00D34AE8">
        <w:trPr>
          <w:cantSplit/>
          <w:trHeight w:val="694"/>
        </w:trPr>
        <w:tc>
          <w:tcPr>
            <w:tcW w:w="1601" w:type="dxa"/>
            <w:gridSpan w:val="3"/>
            <w:vMerge w:val="restart"/>
            <w:shd w:val="clear" w:color="auto" w:fill="auto"/>
            <w:vAlign w:val="center"/>
          </w:tcPr>
          <w:p w14:paraId="60814115" w14:textId="323230D9" w:rsidR="00A23B5E" w:rsidRPr="007A4126" w:rsidRDefault="00A23B5E" w:rsidP="00D34AE8">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Ｂ８</w:t>
            </w:r>
          </w:p>
          <w:p w14:paraId="6D5A0B81" w14:textId="77777777" w:rsidR="00A23B5E" w:rsidRDefault="00A23B5E" w:rsidP="00D34AE8">
            <w:pPr>
              <w:spacing w:line="300" w:lineRule="exact"/>
              <w:jc w:val="center"/>
              <w:rPr>
                <w:rFonts w:hAnsi="ＭＳ 明朝" w:cs="ＭＳ Ｐゴシック"/>
                <w:color w:val="000000"/>
                <w:kern w:val="0"/>
                <w:szCs w:val="22"/>
              </w:rPr>
            </w:pPr>
            <w:r w:rsidRPr="007A4126">
              <w:rPr>
                <w:rFonts w:hAnsi="ＭＳ 明朝" w:cs="ＭＳ Ｐゴシック" w:hint="eastAsia"/>
                <w:color w:val="000000"/>
                <w:kern w:val="0"/>
                <w:szCs w:val="22"/>
              </w:rPr>
              <w:t>敷地の緑化</w:t>
            </w:r>
          </w:p>
          <w:p w14:paraId="3D07934E" w14:textId="77777777" w:rsidR="00D34AE8" w:rsidRDefault="00D34AE8" w:rsidP="00D34AE8">
            <w:pPr>
              <w:spacing w:line="300" w:lineRule="exact"/>
              <w:jc w:val="center"/>
              <w:rPr>
                <w:rFonts w:ascii="HG創英角ｺﾞｼｯｸUB" w:eastAsia="HG創英角ｺﾞｼｯｸUB" w:hAnsi="HG創英角ｺﾞｼｯｸUB" w:cs="ＭＳ Ｐゴシック" w:hint="eastAsia"/>
                <w:color w:val="000000"/>
                <w:kern w:val="0"/>
                <w:szCs w:val="22"/>
              </w:rPr>
            </w:pPr>
          </w:p>
          <w:p w14:paraId="79B65F2E" w14:textId="77777777" w:rsidR="00697E06" w:rsidRPr="007A4126" w:rsidRDefault="00697E06" w:rsidP="00D34AE8">
            <w:pPr>
              <w:spacing w:line="300" w:lineRule="exact"/>
              <w:jc w:val="center"/>
              <w:rPr>
                <w:rFonts w:ascii="HG創英角ｺﾞｼｯｸUB" w:eastAsia="HG創英角ｺﾞｼｯｸUB" w:hAnsi="HG創英角ｺﾞｼｯｸUB"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Ｂ８</w:t>
            </w:r>
          </w:p>
          <w:p w14:paraId="59AA9C3E" w14:textId="646E62D1" w:rsidR="00697E06" w:rsidRPr="007A4126" w:rsidRDefault="00697E06" w:rsidP="00D34AE8">
            <w:pPr>
              <w:spacing w:line="300" w:lineRule="exact"/>
              <w:jc w:val="center"/>
              <w:rPr>
                <w:rFonts w:hAnsi="ＭＳ 明朝"/>
                <w:color w:val="000000"/>
                <w:kern w:val="0"/>
                <w:szCs w:val="22"/>
              </w:rPr>
            </w:pPr>
            <w:r w:rsidRPr="007A4126">
              <w:rPr>
                <w:rFonts w:hAnsi="ＭＳ 明朝" w:cs="ＭＳ Ｐゴシック" w:hint="eastAsia"/>
                <w:color w:val="000000"/>
                <w:kern w:val="0"/>
                <w:szCs w:val="22"/>
              </w:rPr>
              <w:t>敷地の緑化</w:t>
            </w:r>
          </w:p>
        </w:tc>
        <w:tc>
          <w:tcPr>
            <w:tcW w:w="4536" w:type="dxa"/>
            <w:tcBorders>
              <w:bottom w:val="single" w:sz="4" w:space="0" w:color="auto"/>
            </w:tcBorders>
            <w:shd w:val="clear" w:color="auto" w:fill="auto"/>
            <w:vAlign w:val="center"/>
          </w:tcPr>
          <w:p w14:paraId="0138D9A8"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lastRenderedPageBreak/>
              <w:t>１．</w:t>
            </w:r>
            <w:r w:rsidRPr="007A4126">
              <w:rPr>
                <w:rFonts w:ascii="ＭＳ Ｐ明朝" w:eastAsia="ＭＳ Ｐ明朝" w:hAnsi="ＭＳ Ｐ明朝" w:cs="ＭＳ Ｐゴシック" w:hint="eastAsia"/>
                <w:color w:val="000000"/>
                <w:kern w:val="0"/>
                <w:szCs w:val="22"/>
              </w:rPr>
              <w:t>接道部や角地、駐車場等は、積極的な緑化に配慮すること。</w:t>
            </w:r>
          </w:p>
        </w:tc>
        <w:tc>
          <w:tcPr>
            <w:tcW w:w="2835" w:type="dxa"/>
            <w:tcBorders>
              <w:bottom w:val="single" w:sz="4" w:space="0" w:color="auto"/>
            </w:tcBorders>
          </w:tcPr>
          <w:p w14:paraId="7D02C16B"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p w14:paraId="6DC31956"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bottom w:val="single" w:sz="4" w:space="0" w:color="auto"/>
            </w:tcBorders>
            <w:vAlign w:val="center"/>
          </w:tcPr>
          <w:p w14:paraId="70AFDA05"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2E3746F2" w14:textId="77777777" w:rsidTr="00A574DD">
        <w:trPr>
          <w:cantSplit/>
        </w:trPr>
        <w:tc>
          <w:tcPr>
            <w:tcW w:w="1601" w:type="dxa"/>
            <w:gridSpan w:val="3"/>
            <w:vMerge/>
            <w:shd w:val="clear" w:color="auto" w:fill="auto"/>
          </w:tcPr>
          <w:p w14:paraId="6DCFB8B7" w14:textId="77777777" w:rsidR="00A23B5E" w:rsidRPr="007A4126" w:rsidRDefault="00A23B5E" w:rsidP="00A574DD">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54EE3D44"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２．</w:t>
            </w:r>
            <w:r w:rsidRPr="007A4126">
              <w:rPr>
                <w:rFonts w:ascii="ＭＳ Ｐ明朝" w:eastAsia="ＭＳ Ｐ明朝" w:hAnsi="ＭＳ Ｐ明朝" w:cs="ＭＳ Ｐゴシック" w:hint="eastAsia"/>
                <w:color w:val="000000"/>
                <w:kern w:val="0"/>
                <w:szCs w:val="22"/>
              </w:rPr>
              <w:t>多くの部分が緑化できない場合は、シンボルツリー等の植栽により、通りに彩りを添えるよう配慮すること。</w:t>
            </w:r>
          </w:p>
        </w:tc>
        <w:tc>
          <w:tcPr>
            <w:tcW w:w="2835" w:type="dxa"/>
            <w:tcBorders>
              <w:top w:val="single" w:sz="4" w:space="0" w:color="auto"/>
              <w:bottom w:val="single" w:sz="4" w:space="0" w:color="auto"/>
            </w:tcBorders>
          </w:tcPr>
          <w:p w14:paraId="52B12C0C"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bottom w:val="single" w:sz="4" w:space="0" w:color="auto"/>
            </w:tcBorders>
            <w:vAlign w:val="center"/>
          </w:tcPr>
          <w:p w14:paraId="71F3BA19"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r w:rsidR="00A23B5E" w:rsidRPr="007A4126" w14:paraId="7768F5F6" w14:textId="77777777" w:rsidTr="00A574DD">
        <w:trPr>
          <w:cantSplit/>
          <w:trHeight w:val="745"/>
        </w:trPr>
        <w:tc>
          <w:tcPr>
            <w:tcW w:w="1601" w:type="dxa"/>
            <w:gridSpan w:val="3"/>
            <w:vMerge/>
            <w:shd w:val="clear" w:color="auto" w:fill="auto"/>
          </w:tcPr>
          <w:p w14:paraId="19A9811E" w14:textId="77777777" w:rsidR="00A23B5E" w:rsidRPr="007A4126" w:rsidRDefault="00A23B5E" w:rsidP="00A574DD">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16CB0F27"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r w:rsidRPr="007A4126">
              <w:rPr>
                <w:rFonts w:ascii="HG創英角ｺﾞｼｯｸUB" w:eastAsia="HG創英角ｺﾞｼｯｸUB" w:hAnsi="HG創英角ｺﾞｼｯｸUB" w:cs="ＭＳ Ｐゴシック" w:hint="eastAsia"/>
                <w:color w:val="000000"/>
                <w:kern w:val="0"/>
                <w:szCs w:val="22"/>
              </w:rPr>
              <w:t>３．</w:t>
            </w:r>
            <w:r w:rsidRPr="007A4126">
              <w:rPr>
                <w:rFonts w:ascii="ＭＳ Ｐ明朝" w:eastAsia="ＭＳ Ｐ明朝" w:hAnsi="ＭＳ Ｐ明朝" w:cs="ＭＳ Ｐゴシック" w:hint="eastAsia"/>
                <w:color w:val="000000"/>
                <w:kern w:val="0"/>
                <w:szCs w:val="22"/>
              </w:rPr>
              <w:t>海岸付近においては、樹種の選定を工夫し、海辺の雰囲気の創出に配慮すること。</w:t>
            </w:r>
          </w:p>
        </w:tc>
        <w:tc>
          <w:tcPr>
            <w:tcW w:w="2835" w:type="dxa"/>
            <w:tcBorders>
              <w:top w:val="single" w:sz="4" w:space="0" w:color="auto"/>
            </w:tcBorders>
          </w:tcPr>
          <w:p w14:paraId="071107F0"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p w14:paraId="336A4194" w14:textId="77777777" w:rsidR="00A23B5E" w:rsidRPr="007A4126" w:rsidRDefault="00A23B5E" w:rsidP="00A574DD">
            <w:pPr>
              <w:spacing w:line="300" w:lineRule="exact"/>
              <w:rPr>
                <w:rFonts w:ascii="ＭＳ Ｐ明朝" w:eastAsia="ＭＳ Ｐ明朝" w:hAnsi="ＭＳ Ｐ明朝" w:cs="ＭＳ Ｐゴシック"/>
                <w:color w:val="000000"/>
                <w:kern w:val="0"/>
                <w:szCs w:val="22"/>
              </w:rPr>
            </w:pPr>
          </w:p>
        </w:tc>
        <w:tc>
          <w:tcPr>
            <w:tcW w:w="652" w:type="dxa"/>
            <w:tcBorders>
              <w:top w:val="single" w:sz="4" w:space="0" w:color="auto"/>
            </w:tcBorders>
            <w:vAlign w:val="center"/>
          </w:tcPr>
          <w:p w14:paraId="0E6297DF" w14:textId="77777777" w:rsidR="00A23B5E" w:rsidRPr="007A4126" w:rsidRDefault="00A23B5E" w:rsidP="00A574DD">
            <w:pPr>
              <w:spacing w:line="300" w:lineRule="exact"/>
              <w:jc w:val="center"/>
              <w:rPr>
                <w:rFonts w:ascii="ＭＳ Ｐ明朝" w:eastAsia="ＭＳ Ｐ明朝" w:hAnsi="ＭＳ Ｐ明朝" w:cs="ＭＳ Ｐゴシック"/>
                <w:color w:val="000000"/>
                <w:kern w:val="0"/>
                <w:szCs w:val="22"/>
              </w:rPr>
            </w:pPr>
            <w:r w:rsidRPr="007A4126">
              <w:rPr>
                <w:rFonts w:ascii="ＭＳ Ｐ明朝" w:eastAsia="ＭＳ Ｐ明朝" w:hAnsi="ＭＳ Ｐ明朝" w:cs="ＭＳ Ｐゴシック" w:hint="eastAsia"/>
                <w:color w:val="000000"/>
                <w:kern w:val="0"/>
                <w:szCs w:val="22"/>
              </w:rPr>
              <w:t>□</w:t>
            </w:r>
          </w:p>
        </w:tc>
      </w:tr>
    </w:tbl>
    <w:p w14:paraId="59745D5B" w14:textId="77777777" w:rsidR="007A4126" w:rsidRPr="007A4126" w:rsidRDefault="007A4126" w:rsidP="00D34AE8">
      <w:pPr>
        <w:pStyle w:val="1"/>
        <w:rPr>
          <w:szCs w:val="22"/>
        </w:rPr>
      </w:pPr>
      <w:bookmarkStart w:id="1" w:name="_GoBack"/>
      <w:bookmarkEnd w:id="0"/>
      <w:bookmarkEnd w:id="1"/>
    </w:p>
    <w:sectPr w:rsidR="007A4126" w:rsidRPr="007A4126" w:rsidSect="007A4126">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7420F" w14:textId="77777777" w:rsidR="003A74A8" w:rsidRDefault="003A74A8">
      <w:r>
        <w:separator/>
      </w:r>
    </w:p>
  </w:endnote>
  <w:endnote w:type="continuationSeparator" w:id="0">
    <w:p w14:paraId="35C38A03" w14:textId="77777777" w:rsidR="003A74A8" w:rsidRDefault="003A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D75C5" w14:textId="77777777" w:rsidR="003A74A8" w:rsidRDefault="003A74A8">
      <w:r>
        <w:separator/>
      </w:r>
    </w:p>
  </w:footnote>
  <w:footnote w:type="continuationSeparator" w:id="0">
    <w:p w14:paraId="0965D90C" w14:textId="77777777" w:rsidR="003A74A8" w:rsidRDefault="003A7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78C"/>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6943"/>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3C24"/>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4A8"/>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1A5"/>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7DB"/>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3DF0"/>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97E06"/>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172C1"/>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126"/>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0289"/>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3B5E"/>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4AE8"/>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66A1F"/>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760905827">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0DAF-C81F-4DD6-8470-0FDDDC6B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7</cp:revision>
  <cp:lastPrinted>2021-03-03T04:42:00Z</cp:lastPrinted>
  <dcterms:created xsi:type="dcterms:W3CDTF">2021-02-26T07:54:00Z</dcterms:created>
  <dcterms:modified xsi:type="dcterms:W3CDTF">2021-03-03T04:42:00Z</dcterms:modified>
</cp:coreProperties>
</file>